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807" w:rsidRPr="00F43FE0" w:rsidRDefault="00CA2807" w:rsidP="00F43FE0">
      <w:pPr>
        <w:shd w:val="clear" w:color="auto" w:fill="FFFFFF"/>
        <w:spacing w:before="100" w:beforeAutospacing="1" w:after="100" w:afterAutospacing="1" w:line="240" w:lineRule="auto"/>
        <w:rPr>
          <w:rFonts w:ascii="Times New Roman" w:hAnsi="Times New Roman" w:cs="Times New Roman"/>
          <w:b/>
          <w:bCs/>
          <w:caps/>
          <w:sz w:val="24"/>
          <w:szCs w:val="24"/>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Министерство образования и науки Республики Татарстан</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Муниципальное бюджетной учреждение дополнительного образования </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«Центр внешкольной работы» Аксубаевского муниципального района Республики Татарстан</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rPr>
          <w:rFonts w:ascii="Times New Roman" w:hAnsi="Times New Roman" w:cs="Times New Roman"/>
          <w:lang w:eastAsia="ru-RU"/>
        </w:rPr>
      </w:pPr>
      <w:r w:rsidRPr="00F43FE0">
        <w:rPr>
          <w:rFonts w:ascii="Times New Roman" w:hAnsi="Times New Roman" w:cs="Times New Roman"/>
          <w:lang w:eastAsia="ru-RU"/>
        </w:rPr>
        <w:t>Принята на заседании</w:t>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t>«Утверждаю»:</w:t>
      </w:r>
    </w:p>
    <w:p w:rsidR="00CA2807" w:rsidRPr="00F43FE0" w:rsidRDefault="00CA2807" w:rsidP="00F43FE0">
      <w:pPr>
        <w:shd w:val="clear" w:color="auto" w:fill="FFFFFF"/>
        <w:spacing w:after="0" w:line="240" w:lineRule="auto"/>
        <w:rPr>
          <w:rFonts w:ascii="Times New Roman" w:hAnsi="Times New Roman" w:cs="Times New Roman"/>
          <w:lang w:eastAsia="ru-RU"/>
        </w:rPr>
      </w:pPr>
      <w:r w:rsidRPr="00F43FE0">
        <w:rPr>
          <w:rFonts w:ascii="Times New Roman" w:hAnsi="Times New Roman" w:cs="Times New Roman"/>
          <w:lang w:eastAsia="ru-RU"/>
        </w:rPr>
        <w:t>педагогического совета</w:t>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t>Директор МБУ ДОЦВР</w:t>
      </w:r>
    </w:p>
    <w:p w:rsidR="00CA2807" w:rsidRPr="00F43FE0" w:rsidRDefault="00CA2807" w:rsidP="00F43FE0">
      <w:pPr>
        <w:shd w:val="clear" w:color="auto" w:fill="FFFFFF"/>
        <w:spacing w:after="0" w:line="240" w:lineRule="auto"/>
        <w:rPr>
          <w:rFonts w:ascii="Times New Roman" w:hAnsi="Times New Roman" w:cs="Times New Roman"/>
          <w:lang w:eastAsia="ru-RU"/>
        </w:rPr>
      </w:pPr>
      <w:r w:rsidRPr="00F43FE0">
        <w:rPr>
          <w:rFonts w:ascii="Times New Roman" w:hAnsi="Times New Roman" w:cs="Times New Roman"/>
          <w:lang w:eastAsia="ru-RU"/>
        </w:rPr>
        <w:t>от «_29__» августа 2024 г.</w:t>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t xml:space="preserve">             _________ Егоров А.В.</w:t>
      </w:r>
    </w:p>
    <w:p w:rsidR="00CA2807" w:rsidRPr="00F43FE0" w:rsidRDefault="00CA2807" w:rsidP="00F43FE0">
      <w:pPr>
        <w:shd w:val="clear" w:color="auto" w:fill="FFFFFF"/>
        <w:spacing w:after="0" w:line="240" w:lineRule="auto"/>
        <w:rPr>
          <w:rFonts w:ascii="Times New Roman" w:hAnsi="Times New Roman" w:cs="Times New Roman"/>
          <w:lang w:eastAsia="ru-RU"/>
        </w:rPr>
      </w:pPr>
      <w:r w:rsidRPr="00F43FE0">
        <w:rPr>
          <w:rFonts w:ascii="Times New Roman" w:hAnsi="Times New Roman" w:cs="Times New Roman"/>
          <w:lang w:eastAsia="ru-RU"/>
        </w:rPr>
        <w:t>Протокол № _1_</w:t>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r>
      <w:r w:rsidRPr="00F43FE0">
        <w:rPr>
          <w:rFonts w:ascii="Times New Roman" w:hAnsi="Times New Roman" w:cs="Times New Roman"/>
          <w:lang w:eastAsia="ru-RU"/>
        </w:rPr>
        <w:tab/>
        <w:t xml:space="preserve">                                       __29_ августа 2024г.</w:t>
      </w: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32"/>
          <w:szCs w:val="32"/>
          <w:lang w:eastAsia="ru-RU"/>
        </w:rPr>
      </w:pPr>
      <w:r w:rsidRPr="00F43FE0">
        <w:rPr>
          <w:rFonts w:ascii="Times New Roman" w:hAnsi="Times New Roman" w:cs="Times New Roman"/>
          <w:sz w:val="32"/>
          <w:szCs w:val="32"/>
          <w:lang w:eastAsia="ru-RU"/>
        </w:rPr>
        <w:t>Дополнительная</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32"/>
          <w:szCs w:val="32"/>
          <w:lang w:eastAsia="ru-RU"/>
        </w:rPr>
      </w:pPr>
      <w:r w:rsidRPr="00F43FE0">
        <w:rPr>
          <w:rFonts w:ascii="Times New Roman" w:hAnsi="Times New Roman" w:cs="Times New Roman"/>
          <w:sz w:val="32"/>
          <w:szCs w:val="32"/>
          <w:lang w:eastAsia="ru-RU"/>
        </w:rPr>
        <w:t xml:space="preserve"> общеобразовательная  общеразвивающая программа </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32"/>
          <w:szCs w:val="32"/>
          <w:lang w:eastAsia="ru-RU"/>
        </w:rPr>
      </w:pPr>
      <w:r w:rsidRPr="00F43FE0">
        <w:rPr>
          <w:rFonts w:ascii="Times New Roman" w:hAnsi="Times New Roman" w:cs="Times New Roman"/>
          <w:color w:val="000000"/>
          <w:sz w:val="32"/>
          <w:szCs w:val="32"/>
          <w:lang w:eastAsia="ru-RU"/>
        </w:rPr>
        <w:t>естественнонаучной</w:t>
      </w:r>
      <w:r w:rsidRPr="00F43FE0">
        <w:rPr>
          <w:rFonts w:ascii="Times New Roman" w:hAnsi="Times New Roman" w:cs="Times New Roman"/>
          <w:sz w:val="32"/>
          <w:szCs w:val="32"/>
          <w:lang w:eastAsia="ru-RU"/>
        </w:rPr>
        <w:t xml:space="preserve"> направленности</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32"/>
          <w:szCs w:val="32"/>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48"/>
          <w:szCs w:val="48"/>
          <w:lang w:eastAsia="ru-RU"/>
        </w:rPr>
      </w:pPr>
      <w:r w:rsidRPr="00F43FE0">
        <w:rPr>
          <w:rFonts w:ascii="Times New Roman" w:hAnsi="Times New Roman" w:cs="Times New Roman"/>
          <w:sz w:val="48"/>
          <w:szCs w:val="48"/>
          <w:lang w:eastAsia="ru-RU"/>
        </w:rPr>
        <w:t>«</w:t>
      </w:r>
      <w:r w:rsidRPr="00F43FE0">
        <w:rPr>
          <w:rFonts w:ascii="Arial" w:hAnsi="Arial" w:cs="Arial"/>
          <w:sz w:val="48"/>
          <w:szCs w:val="48"/>
          <w:lang w:eastAsia="ru-RU"/>
        </w:rPr>
        <w:t>Агрокласс</w:t>
      </w:r>
      <w:r w:rsidRPr="00F43FE0">
        <w:rPr>
          <w:rFonts w:ascii="Times New Roman" w:hAnsi="Times New Roman" w:cs="Times New Roman"/>
          <w:sz w:val="48"/>
          <w:szCs w:val="48"/>
          <w:lang w:eastAsia="ru-RU"/>
        </w:rPr>
        <w:t>»</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48"/>
          <w:szCs w:val="48"/>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r w:rsidRPr="00F43FE0">
        <w:rPr>
          <w:rFonts w:ascii="Times New Roman" w:hAnsi="Times New Roman" w:cs="Times New Roman"/>
          <w:sz w:val="28"/>
          <w:szCs w:val="28"/>
          <w:lang w:eastAsia="ru-RU"/>
        </w:rPr>
        <w:t>Возраст обучающихся: 13-15 лет</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r w:rsidRPr="00F43FE0">
        <w:rPr>
          <w:rFonts w:ascii="Times New Roman" w:hAnsi="Times New Roman" w:cs="Times New Roman"/>
          <w:sz w:val="28"/>
          <w:szCs w:val="28"/>
          <w:lang w:eastAsia="ru-RU"/>
        </w:rPr>
        <w:t>Срок реализации: 1 год</w:t>
      </w: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8"/>
          <w:szCs w:val="28"/>
          <w:lang w:eastAsia="ru-RU"/>
        </w:rPr>
      </w:pPr>
    </w:p>
    <w:p w:rsidR="00CA2807" w:rsidRPr="00F43FE0" w:rsidRDefault="00CA2807" w:rsidP="00F43FE0">
      <w:pPr>
        <w:shd w:val="clear" w:color="auto" w:fill="FFFFFF"/>
        <w:spacing w:after="0" w:line="240" w:lineRule="auto"/>
        <w:jc w:val="right"/>
        <w:rPr>
          <w:rFonts w:ascii="Times New Roman" w:hAnsi="Times New Roman" w:cs="Times New Roman"/>
          <w:sz w:val="28"/>
          <w:szCs w:val="28"/>
          <w:lang w:eastAsia="ru-RU"/>
        </w:rPr>
      </w:pPr>
      <w:r w:rsidRPr="00F43FE0">
        <w:rPr>
          <w:rFonts w:ascii="Times New Roman" w:hAnsi="Times New Roman" w:cs="Times New Roman"/>
          <w:sz w:val="28"/>
          <w:szCs w:val="28"/>
          <w:lang w:eastAsia="ru-RU"/>
        </w:rPr>
        <w:t xml:space="preserve">                                                                                Автор-соствитель:  </w:t>
      </w:r>
    </w:p>
    <w:p w:rsidR="00CA2807" w:rsidRPr="00F43FE0" w:rsidRDefault="00CA2807" w:rsidP="00F43FE0">
      <w:pPr>
        <w:shd w:val="clear" w:color="auto" w:fill="FFFFFF"/>
        <w:spacing w:after="0" w:line="240" w:lineRule="auto"/>
        <w:ind w:left="5473"/>
        <w:jc w:val="right"/>
        <w:rPr>
          <w:rFonts w:ascii="Times New Roman" w:hAnsi="Times New Roman" w:cs="Times New Roman"/>
          <w:sz w:val="28"/>
          <w:szCs w:val="28"/>
          <w:lang w:eastAsia="ru-RU"/>
        </w:rPr>
      </w:pPr>
      <w:r w:rsidRPr="00F43FE0">
        <w:rPr>
          <w:rFonts w:ascii="Times New Roman" w:hAnsi="Times New Roman" w:cs="Times New Roman"/>
          <w:sz w:val="28"/>
          <w:szCs w:val="28"/>
          <w:lang w:eastAsia="ru-RU"/>
        </w:rPr>
        <w:t>Левашова Людмила Денисовна,</w:t>
      </w:r>
    </w:p>
    <w:p w:rsidR="00CA2807" w:rsidRPr="00F43FE0" w:rsidRDefault="00CA2807" w:rsidP="00F43FE0">
      <w:pPr>
        <w:shd w:val="clear" w:color="auto" w:fill="FFFFFF"/>
        <w:spacing w:after="0" w:line="240" w:lineRule="auto"/>
        <w:ind w:left="5990"/>
        <w:jc w:val="right"/>
        <w:rPr>
          <w:rFonts w:ascii="Times New Roman" w:hAnsi="Times New Roman" w:cs="Times New Roman"/>
          <w:sz w:val="28"/>
          <w:szCs w:val="28"/>
          <w:lang w:eastAsia="ru-RU"/>
        </w:rPr>
      </w:pPr>
      <w:r w:rsidRPr="00F43FE0">
        <w:rPr>
          <w:rFonts w:ascii="Times New Roman" w:hAnsi="Times New Roman" w:cs="Times New Roman"/>
          <w:sz w:val="28"/>
          <w:szCs w:val="28"/>
          <w:lang w:eastAsia="ru-RU"/>
        </w:rPr>
        <w:t>педагог дополнительного         образования</w:t>
      </w:r>
    </w:p>
    <w:p w:rsidR="00CA2807" w:rsidRPr="00F43FE0" w:rsidRDefault="00CA2807" w:rsidP="00F43FE0">
      <w:pPr>
        <w:shd w:val="clear" w:color="auto" w:fill="FFFFFF"/>
        <w:spacing w:after="0" w:line="240" w:lineRule="auto"/>
        <w:ind w:left="50" w:firstLine="517"/>
        <w:jc w:val="right"/>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hd w:val="clear" w:color="auto" w:fill="FFFFFF"/>
        <w:spacing w:after="0" w:line="240" w:lineRule="auto"/>
        <w:ind w:left="50" w:firstLine="517"/>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Пгт Аксубаево </w:t>
      </w:r>
    </w:p>
    <w:p w:rsidR="00CA2807" w:rsidRPr="00F43FE0" w:rsidRDefault="00CA2807" w:rsidP="00F43FE0">
      <w:pPr>
        <w:shd w:val="clear" w:color="auto" w:fill="FFFFFF"/>
        <w:spacing w:after="0" w:line="240" w:lineRule="auto"/>
        <w:ind w:left="50" w:firstLine="517"/>
        <w:rPr>
          <w:rFonts w:ascii="Times New Roman" w:hAnsi="Times New Roman" w:cs="Times New Roman"/>
          <w:sz w:val="24"/>
          <w:szCs w:val="24"/>
          <w:lang w:eastAsia="ru-RU"/>
        </w:rPr>
      </w:pP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b/>
          <w:bCs/>
          <w:sz w:val="32"/>
          <w:szCs w:val="32"/>
          <w:lang w:eastAsia="ru-RU"/>
        </w:rPr>
        <w:t>Содержание</w:t>
      </w:r>
    </w:p>
    <w:p w:rsidR="00CA2807" w:rsidRPr="00F43FE0" w:rsidRDefault="00CA2807" w:rsidP="00F43FE0">
      <w:pPr>
        <w:spacing w:after="0" w:line="240" w:lineRule="auto"/>
        <w:jc w:val="both"/>
        <w:rPr>
          <w:rFonts w:ascii="Times New Roman" w:hAnsi="Times New Roman" w:cs="Times New Roman"/>
          <w:sz w:val="32"/>
          <w:szCs w:val="32"/>
          <w:lang w:eastAsia="ru-RU"/>
        </w:rPr>
      </w:pPr>
    </w:p>
    <w:tbl>
      <w:tblPr>
        <w:tblpPr w:leftFromText="180" w:rightFromText="180" w:vertAnchor="text" w:horzAnchor="margin" w:tblpXSpec="center" w:tblpY="1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4"/>
        <w:gridCol w:w="750"/>
        <w:gridCol w:w="19"/>
        <w:gridCol w:w="7164"/>
        <w:gridCol w:w="709"/>
      </w:tblGrid>
      <w:tr w:rsidR="00CA2807" w:rsidRPr="00CE14E7">
        <w:trPr>
          <w:trHeight w:val="334"/>
        </w:trPr>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I.</w:t>
            </w:r>
          </w:p>
        </w:tc>
        <w:tc>
          <w:tcPr>
            <w:tcW w:w="7933" w:type="dxa"/>
            <w:gridSpan w:val="3"/>
          </w:tcPr>
          <w:p w:rsidR="00CA2807" w:rsidRPr="00F43FE0" w:rsidRDefault="00CA2807" w:rsidP="00F43FE0">
            <w:pPr>
              <w:spacing w:after="0" w:line="240" w:lineRule="auto"/>
              <w:jc w:val="both"/>
              <w:rPr>
                <w:rFonts w:ascii="Times New Roman" w:hAnsi="Times New Roman" w:cs="Times New Roman"/>
                <w:b/>
                <w:bCs/>
                <w:caps/>
                <w:sz w:val="24"/>
                <w:szCs w:val="24"/>
                <w:lang w:eastAsia="ru-RU"/>
              </w:rPr>
            </w:pPr>
            <w:r w:rsidRPr="00F43FE0">
              <w:rPr>
                <w:rFonts w:ascii="Times New Roman" w:hAnsi="Times New Roman" w:cs="Times New Roman"/>
                <w:b/>
                <w:bCs/>
                <w:sz w:val="24"/>
                <w:szCs w:val="24"/>
                <w:lang w:eastAsia="ru-RU"/>
              </w:rPr>
              <w:t>Комплекс основных характеристик образования: объем, содержание, планируемые результаты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5</w:t>
            </w:r>
          </w:p>
        </w:tc>
      </w:tr>
      <w:tr w:rsidR="00CA2807" w:rsidRPr="00CE14E7">
        <w:trPr>
          <w:trHeight w:val="146"/>
        </w:trPr>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1.1</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Пояснительная записка</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5</w:t>
            </w:r>
          </w:p>
        </w:tc>
      </w:tr>
      <w:tr w:rsidR="00CA2807" w:rsidRPr="00CE14E7">
        <w:trPr>
          <w:trHeight w:val="146"/>
        </w:trPr>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1.2</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Направленность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5</w:t>
            </w:r>
          </w:p>
        </w:tc>
      </w:tr>
      <w:tr w:rsidR="00CA2807" w:rsidRPr="00CE14E7">
        <w:trPr>
          <w:trHeight w:val="146"/>
        </w:trPr>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1.3</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Актуальность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5</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1.4</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Педагогическая целесообразность</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5</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1.5</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Адресат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6</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1.6</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Уровень программы, объем и сроки реализации</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7</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1.7</w:t>
            </w:r>
          </w:p>
        </w:tc>
        <w:tc>
          <w:tcPr>
            <w:tcW w:w="7164" w:type="dxa"/>
          </w:tcPr>
          <w:p w:rsidR="00CA2807" w:rsidRPr="00F43FE0" w:rsidRDefault="00CA2807" w:rsidP="00F43FE0">
            <w:pPr>
              <w:overflowPunct w:val="0"/>
              <w:autoSpaceDE w:val="0"/>
              <w:autoSpaceDN w:val="0"/>
              <w:adjustRightInd w:val="0"/>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Особенности организации образовательного процесса</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7</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1.8</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r w:rsidRPr="00F43FE0">
              <w:rPr>
                <w:rFonts w:ascii="Times New Roman" w:hAnsi="Times New Roman" w:cs="Times New Roman"/>
                <w:sz w:val="24"/>
                <w:szCs w:val="24"/>
                <w:lang w:eastAsia="ru-RU"/>
              </w:rPr>
              <w:t>Цели и задачи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7</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1.9</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Нормативная база</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8</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1.10</w:t>
            </w:r>
          </w:p>
        </w:tc>
        <w:tc>
          <w:tcPr>
            <w:tcW w:w="7164" w:type="dxa"/>
          </w:tcPr>
          <w:p w:rsidR="00CA2807" w:rsidRPr="00F43FE0" w:rsidRDefault="00CA2807" w:rsidP="00F43FE0">
            <w:pPr>
              <w:spacing w:after="0" w:line="240" w:lineRule="auto"/>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Особенности построения курса и его содержания</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9</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1.11</w:t>
            </w:r>
          </w:p>
        </w:tc>
        <w:tc>
          <w:tcPr>
            <w:tcW w:w="716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Учебный план по программе «Агрокласс»</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9</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1.12</w:t>
            </w:r>
          </w:p>
        </w:tc>
        <w:tc>
          <w:tcPr>
            <w:tcW w:w="7164" w:type="dxa"/>
          </w:tcPr>
          <w:p w:rsidR="00CA2807" w:rsidRPr="00F43FE0" w:rsidRDefault="00CA2807" w:rsidP="00F43FE0">
            <w:pPr>
              <w:spacing w:after="0" w:line="240" w:lineRule="auto"/>
              <w:rPr>
                <w:rFonts w:ascii="Times New Roman" w:hAnsi="Times New Roman" w:cs="Times New Roman"/>
                <w:color w:val="000000"/>
                <w:sz w:val="24"/>
                <w:szCs w:val="24"/>
                <w:lang w:eastAsia="ru-RU"/>
              </w:rPr>
            </w:pPr>
            <w:r w:rsidRPr="00F43FE0">
              <w:rPr>
                <w:rFonts w:ascii="Times New Roman" w:hAnsi="Times New Roman" w:cs="Times New Roman"/>
                <w:sz w:val="24"/>
                <w:szCs w:val="24"/>
                <w:lang w:eastAsia="ru-RU"/>
              </w:rPr>
              <w:t>Содержание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9</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69" w:type="dxa"/>
            <w:gridSpan w:val="2"/>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1.13</w:t>
            </w:r>
          </w:p>
        </w:tc>
        <w:tc>
          <w:tcPr>
            <w:tcW w:w="7164" w:type="dxa"/>
          </w:tcPr>
          <w:p w:rsidR="00CA2807" w:rsidRPr="00F43FE0" w:rsidRDefault="00CA2807" w:rsidP="00F43FE0">
            <w:pPr>
              <w:spacing w:after="0" w:line="240" w:lineRule="auto"/>
              <w:rPr>
                <w:rFonts w:ascii="Times New Roman" w:hAnsi="Times New Roman" w:cs="Times New Roman"/>
                <w:color w:val="000000"/>
                <w:sz w:val="24"/>
                <w:szCs w:val="24"/>
                <w:lang w:eastAsia="ru-RU"/>
              </w:rPr>
            </w:pPr>
            <w:r w:rsidRPr="00F43FE0">
              <w:rPr>
                <w:rFonts w:ascii="Times New Roman" w:hAnsi="Times New Roman" w:cs="Times New Roman"/>
                <w:sz w:val="24"/>
                <w:szCs w:val="24"/>
                <w:lang w:eastAsia="ru-RU"/>
              </w:rPr>
              <w:t>Планируемые результаты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12</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II</w:t>
            </w:r>
          </w:p>
        </w:tc>
        <w:tc>
          <w:tcPr>
            <w:tcW w:w="7933" w:type="dxa"/>
            <w:gridSpan w:val="3"/>
          </w:tcPr>
          <w:p w:rsidR="00CA2807" w:rsidRPr="00F43FE0" w:rsidRDefault="00CA2807" w:rsidP="00F43FE0">
            <w:pPr>
              <w:spacing w:after="0" w:line="240" w:lineRule="auto"/>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 xml:space="preserve">Комплекс социально-педагогических условий, </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включающий  формы аттестации</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15</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2.1</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Календарный учебный график</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15</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2.2</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Значимость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23</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2.3</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Условия реализации программы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24</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2.4</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Оценка образовательных результатов</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27</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2.5</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Методические материалы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29</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2.6</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Образовательные технологии</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31</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50" w:type="dxa"/>
          </w:tcPr>
          <w:p w:rsidR="00CA2807" w:rsidRPr="00F43FE0" w:rsidRDefault="00CA2807" w:rsidP="00F43FE0">
            <w:pPr>
              <w:tabs>
                <w:tab w:val="left" w:pos="705"/>
              </w:tabs>
              <w:spacing w:after="0" w:line="240" w:lineRule="auto"/>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2.8</w:t>
            </w:r>
          </w:p>
        </w:tc>
        <w:tc>
          <w:tcPr>
            <w:tcW w:w="7183" w:type="dxa"/>
            <w:gridSpan w:val="2"/>
          </w:tcPr>
          <w:p w:rsidR="00CA2807" w:rsidRPr="00F43FE0" w:rsidRDefault="00CA2807" w:rsidP="00F43FE0">
            <w:pPr>
              <w:tabs>
                <w:tab w:val="left" w:pos="705"/>
              </w:tabs>
              <w:spacing w:after="0" w:line="240" w:lineRule="auto"/>
              <w:rPr>
                <w:rFonts w:ascii="Times New Roman" w:hAnsi="Times New Roman" w:cs="Times New Roman"/>
                <w:caps/>
                <w:color w:val="000000"/>
                <w:sz w:val="24"/>
                <w:szCs w:val="24"/>
                <w:lang w:eastAsia="ru-RU"/>
              </w:rPr>
            </w:pPr>
            <w:r w:rsidRPr="00F43FE0">
              <w:rPr>
                <w:rFonts w:ascii="Times New Roman" w:hAnsi="Times New Roman" w:cs="Times New Roman"/>
                <w:color w:val="000000"/>
                <w:sz w:val="24"/>
                <w:szCs w:val="24"/>
                <w:lang w:eastAsia="ru-RU"/>
              </w:rPr>
              <w:t>Тематика и формы методических  материалов по программе  (пособия, оборудование, приборы)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35</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eastAsia="ru-RU"/>
              </w:rPr>
            </w:pPr>
          </w:p>
        </w:tc>
        <w:tc>
          <w:tcPr>
            <w:tcW w:w="750" w:type="dxa"/>
          </w:tcPr>
          <w:p w:rsidR="00CA2807" w:rsidRPr="00F43FE0" w:rsidRDefault="00CA2807" w:rsidP="00F43FE0">
            <w:pPr>
              <w:tabs>
                <w:tab w:val="left" w:pos="705"/>
              </w:tabs>
              <w:spacing w:after="0" w:line="240" w:lineRule="auto"/>
              <w:rPr>
                <w:rFonts w:ascii="Times New Roman" w:hAnsi="Times New Roman" w:cs="Times New Roman"/>
                <w:caps/>
                <w:color w:val="000000"/>
                <w:sz w:val="24"/>
                <w:szCs w:val="24"/>
                <w:lang w:eastAsia="ru-RU"/>
              </w:rPr>
            </w:pPr>
            <w:r w:rsidRPr="00F43FE0">
              <w:rPr>
                <w:rFonts w:ascii="Times New Roman" w:hAnsi="Times New Roman" w:cs="Times New Roman"/>
                <w:caps/>
                <w:color w:val="000000"/>
                <w:sz w:val="24"/>
                <w:szCs w:val="24"/>
                <w:lang w:eastAsia="ru-RU"/>
              </w:rPr>
              <w:t>2.9</w:t>
            </w:r>
          </w:p>
        </w:tc>
        <w:tc>
          <w:tcPr>
            <w:tcW w:w="7183" w:type="dxa"/>
            <w:gridSpan w:val="2"/>
          </w:tcPr>
          <w:p w:rsidR="00CA2807" w:rsidRPr="00F43FE0" w:rsidRDefault="00CA2807" w:rsidP="00F43FE0">
            <w:pPr>
              <w:tabs>
                <w:tab w:val="left" w:pos="705"/>
              </w:tabs>
              <w:spacing w:after="0" w:line="240" w:lineRule="auto"/>
              <w:rPr>
                <w:rFonts w:ascii="Times New Roman" w:hAnsi="Times New Roman" w:cs="Times New Roman"/>
                <w:caps/>
                <w:color w:val="000000"/>
                <w:sz w:val="24"/>
                <w:szCs w:val="24"/>
                <w:lang w:eastAsia="ru-RU"/>
              </w:rPr>
            </w:pPr>
            <w:r w:rsidRPr="00F43FE0">
              <w:rPr>
                <w:rFonts w:ascii="Times New Roman" w:hAnsi="Times New Roman" w:cs="Times New Roman"/>
                <w:color w:val="000000"/>
                <w:sz w:val="24"/>
                <w:szCs w:val="24"/>
                <w:lang w:eastAsia="ru-RU"/>
              </w:rPr>
              <w:t>Дидактические материалы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37</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50" w:type="dxa"/>
          </w:tcPr>
          <w:p w:rsidR="00CA2807" w:rsidRPr="00F43FE0" w:rsidRDefault="00CA2807" w:rsidP="00F43FE0">
            <w:pPr>
              <w:tabs>
                <w:tab w:val="left" w:pos="705"/>
              </w:tabs>
              <w:spacing w:after="0" w:line="240" w:lineRule="auto"/>
              <w:rPr>
                <w:rFonts w:ascii="Times New Roman" w:hAnsi="Times New Roman" w:cs="Times New Roman"/>
                <w:caps/>
                <w:color w:val="000000"/>
                <w:sz w:val="24"/>
                <w:szCs w:val="24"/>
                <w:lang w:eastAsia="ru-RU"/>
              </w:rPr>
            </w:pPr>
            <w:r w:rsidRPr="00F43FE0">
              <w:rPr>
                <w:rFonts w:ascii="Times New Roman" w:hAnsi="Times New Roman" w:cs="Times New Roman"/>
                <w:caps/>
                <w:color w:val="000000"/>
                <w:sz w:val="24"/>
                <w:szCs w:val="24"/>
                <w:lang w:eastAsia="ru-RU"/>
              </w:rPr>
              <w:t>2.10</w:t>
            </w:r>
          </w:p>
        </w:tc>
        <w:tc>
          <w:tcPr>
            <w:tcW w:w="7183" w:type="dxa"/>
            <w:gridSpan w:val="2"/>
          </w:tcPr>
          <w:p w:rsidR="00CA2807" w:rsidRPr="00F43FE0" w:rsidRDefault="00CA2807" w:rsidP="00F43FE0">
            <w:pPr>
              <w:tabs>
                <w:tab w:val="left" w:pos="705"/>
              </w:tabs>
              <w:spacing w:after="0" w:line="240" w:lineRule="auto"/>
              <w:rPr>
                <w:rFonts w:ascii="Times New Roman" w:hAnsi="Times New Roman" w:cs="Times New Roman"/>
                <w:caps/>
                <w:color w:val="000000"/>
                <w:sz w:val="24"/>
                <w:szCs w:val="24"/>
                <w:lang w:eastAsia="ru-RU"/>
              </w:rPr>
            </w:pPr>
            <w:r w:rsidRPr="00F43FE0">
              <w:rPr>
                <w:rFonts w:ascii="Times New Roman" w:hAnsi="Times New Roman" w:cs="Times New Roman"/>
                <w:color w:val="000000"/>
                <w:sz w:val="24"/>
                <w:szCs w:val="24"/>
                <w:lang w:eastAsia="ru-RU"/>
              </w:rPr>
              <w:t>Алгоритм  учебного занятия</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38</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50"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2.11</w:t>
            </w:r>
          </w:p>
        </w:tc>
        <w:tc>
          <w:tcPr>
            <w:tcW w:w="7183"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Список литературы</w:t>
            </w: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val="en-US" w:eastAsia="ru-RU"/>
              </w:rPr>
            </w:pPr>
            <w:r w:rsidRPr="00F43FE0">
              <w:rPr>
                <w:rFonts w:ascii="Times New Roman" w:hAnsi="Times New Roman" w:cs="Times New Roman"/>
                <w:sz w:val="24"/>
                <w:szCs w:val="24"/>
                <w:lang w:val="en-US" w:eastAsia="ru-RU"/>
              </w:rPr>
              <w:t>39</w:t>
            </w:r>
          </w:p>
        </w:tc>
      </w:tr>
      <w:tr w:rsidR="00CA2807" w:rsidRPr="00CE14E7">
        <w:tc>
          <w:tcPr>
            <w:tcW w:w="714" w:type="dxa"/>
          </w:tcPr>
          <w:p w:rsidR="00CA2807" w:rsidRPr="00F43FE0" w:rsidRDefault="00CA2807" w:rsidP="00F43FE0">
            <w:pPr>
              <w:spacing w:after="0" w:line="240" w:lineRule="auto"/>
              <w:jc w:val="both"/>
              <w:rPr>
                <w:rFonts w:ascii="Times New Roman" w:hAnsi="Times New Roman" w:cs="Times New Roman"/>
                <w:sz w:val="24"/>
                <w:szCs w:val="24"/>
                <w:lang w:val="en-US" w:eastAsia="ru-RU"/>
              </w:rPr>
            </w:pPr>
          </w:p>
        </w:tc>
        <w:tc>
          <w:tcPr>
            <w:tcW w:w="7933" w:type="dxa"/>
            <w:gridSpan w:val="3"/>
          </w:tcPr>
          <w:p w:rsidR="00CA2807" w:rsidRPr="00F43FE0" w:rsidRDefault="00CA2807" w:rsidP="00F43FE0">
            <w:pPr>
              <w:spacing w:after="0" w:line="240" w:lineRule="auto"/>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p>
        </w:tc>
      </w:tr>
    </w:tbl>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both"/>
        <w:rPr>
          <w:rFonts w:ascii="Times New Roman" w:hAnsi="Times New Roman" w:cs="Times New Roman"/>
          <w:sz w:val="32"/>
          <w:szCs w:val="32"/>
          <w:lang w:eastAsia="ru-RU"/>
        </w:rPr>
      </w:pPr>
    </w:p>
    <w:p w:rsidR="00CA2807" w:rsidRPr="00F43FE0" w:rsidRDefault="00CA2807" w:rsidP="00F43FE0">
      <w:pPr>
        <w:spacing w:after="0" w:line="240" w:lineRule="auto"/>
        <w:jc w:val="center"/>
        <w:rPr>
          <w:rFonts w:ascii="Times New Roman" w:hAnsi="Times New Roman" w:cs="Times New Roman"/>
          <w:b/>
          <w:bCs/>
          <w:caps/>
          <w:sz w:val="24"/>
          <w:szCs w:val="24"/>
          <w:lang w:eastAsia="ru-RU"/>
        </w:rPr>
      </w:pPr>
      <w:r w:rsidRPr="00F43FE0">
        <w:rPr>
          <w:rFonts w:ascii="Times New Roman" w:hAnsi="Times New Roman" w:cs="Times New Roman"/>
          <w:b/>
          <w:bCs/>
          <w:caps/>
          <w:sz w:val="24"/>
          <w:szCs w:val="24"/>
          <w:lang w:eastAsia="ru-RU"/>
        </w:rPr>
        <w:t>Раздел 1. комплекс основных характеристик образования: объем, содержание, планируемые результаты</w:t>
      </w:r>
    </w:p>
    <w:p w:rsidR="00CA2807" w:rsidRPr="00F43FE0" w:rsidRDefault="00CA2807" w:rsidP="00F43FE0">
      <w:pPr>
        <w:spacing w:after="0" w:line="240" w:lineRule="auto"/>
        <w:jc w:val="center"/>
        <w:rPr>
          <w:rFonts w:ascii="Times New Roman" w:hAnsi="Times New Roman" w:cs="Times New Roman"/>
          <w:b/>
          <w:bCs/>
          <w:caps/>
          <w:sz w:val="24"/>
          <w:szCs w:val="24"/>
          <w:lang w:eastAsia="ru-RU"/>
        </w:rPr>
      </w:pPr>
    </w:p>
    <w:p w:rsidR="00CA2807" w:rsidRPr="00F43FE0" w:rsidRDefault="00CA2807" w:rsidP="00F43FE0">
      <w:pPr>
        <w:spacing w:after="0" w:line="240" w:lineRule="auto"/>
        <w:jc w:val="center"/>
        <w:rPr>
          <w:rFonts w:ascii="Times New Roman" w:hAnsi="Times New Roman" w:cs="Times New Roman"/>
          <w:b/>
          <w:bCs/>
          <w:caps/>
          <w:sz w:val="24"/>
          <w:szCs w:val="24"/>
          <w:lang w:eastAsia="ru-RU"/>
        </w:rPr>
      </w:pPr>
      <w:r w:rsidRPr="00F43FE0">
        <w:rPr>
          <w:rFonts w:ascii="Times New Roman" w:hAnsi="Times New Roman" w:cs="Times New Roman"/>
          <w:b/>
          <w:bCs/>
          <w:caps/>
          <w:sz w:val="24"/>
          <w:szCs w:val="24"/>
          <w:lang w:eastAsia="ru-RU"/>
        </w:rPr>
        <w:t>Пояснительная записка</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Вне зависимости от пути прогресса и культуры человечеству всегда требовалось насыщать свои естественные потребности, а агрономия выполняет важную часть этой работы.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Общеобразовательная программа «Агрокласс» представляет собой синтез эколого-биологического, психологического и эстетического направлений в экологическом воспитании детей с целью осознания ими как экологического, так и психологического единства человека и природы.</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ab/>
        <w:t xml:space="preserve">Обучающимся предоставляется возможность познакомиться с биологическими особенностями растений, с требованиями к их выращиванию, подкормкой удобрениями, способами  диагностики и лечения заболеваний.  Работа обучающихся в детском объединении способствует  приобретению  знаний по технологии производства продуктов растениеводства, знакомству с принципами переработки продукции. В процессе обучения предполагается непосредственный контакт с растеньями, что плодотворно влияет на психологическое состояние ребенка, его раскрепощение и хорошее настроение. </w:t>
      </w:r>
    </w:p>
    <w:p w:rsidR="00CA2807" w:rsidRPr="00F43FE0" w:rsidRDefault="00CA2807" w:rsidP="00F43FE0">
      <w:pPr>
        <w:spacing w:after="0" w:line="240" w:lineRule="auto"/>
        <w:rPr>
          <w:rFonts w:ascii="Times New Roman" w:hAnsi="Times New Roman" w:cs="Times New Roman"/>
          <w:sz w:val="24"/>
          <w:szCs w:val="24"/>
          <w:lang w:eastAsia="ru-RU"/>
        </w:rPr>
      </w:pP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b/>
          <w:bCs/>
          <w:color w:val="000000"/>
          <w:sz w:val="24"/>
          <w:szCs w:val="24"/>
          <w:lang w:eastAsia="ru-RU"/>
        </w:rPr>
        <w:t>Направленность программы: естественнонаучная.</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b/>
          <w:bCs/>
          <w:color w:val="000000"/>
          <w:sz w:val="24"/>
          <w:szCs w:val="24"/>
          <w:lang w:eastAsia="ru-RU"/>
        </w:rPr>
        <w:t>Актуальность, новизна  программы базируется на современных требованиях к модернизации образования.</w:t>
      </w:r>
      <w:r w:rsidRPr="00F43FE0">
        <w:rPr>
          <w:rFonts w:ascii="Times New Roman" w:hAnsi="Times New Roman" w:cs="Times New Roman"/>
          <w:sz w:val="24"/>
          <w:szCs w:val="24"/>
          <w:lang w:eastAsia="ru-RU"/>
        </w:rPr>
        <w:t>Агрономия – одна из важнейших отраслей сельского хозяйства. Эта отрасль обеспечивает население высококачественными продуктами  питания и снабжает многие отрасли промышленности необходимым сырьем. Правильное применение знаний, накопленных за тысячелетия, обеспечит гармоничное сосуществование человечества и природы</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Общеобразовательная программа «Агрокласс» предоставляет  возможность  познакомиться  со  значением растений в жизни человека,  использования продукции растениеводства для  удовлетворения  человеком  своих жизненно важных потребностей  (в пище, тепле, одежде).  </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Новизна программы состоит в том, что  ведется в виде практических занятий и лабораторных работ, экскурсий на которых обучающие смогут овладеть методами зашиты растений и инструментальных исследований окружающей среды. При этом происходит расширение кругозора учащихся, так как они познают основы взаимоотношений природы и человека.</w:t>
      </w:r>
    </w:p>
    <w:p w:rsidR="00CA2807" w:rsidRPr="00F43FE0" w:rsidRDefault="00CA2807" w:rsidP="00F43FE0">
      <w:pPr>
        <w:shd w:val="clear" w:color="auto" w:fill="FFFFFF"/>
        <w:spacing w:after="0" w:line="240" w:lineRule="auto"/>
        <w:ind w:right="-45" w:firstLine="708"/>
        <w:outlineLvl w:val="0"/>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В отличие от существующих программ</w:t>
      </w:r>
      <w:r w:rsidRPr="00F43FE0">
        <w:rPr>
          <w:rFonts w:ascii="Times New Roman" w:hAnsi="Times New Roman" w:cs="Times New Roman"/>
          <w:sz w:val="24"/>
          <w:szCs w:val="24"/>
          <w:lang w:eastAsia="ru-RU"/>
        </w:rPr>
        <w:t xml:space="preserve">, значительное количество часов уделено проектной и исследовательской деятельности, практической работе и наблюдениям, что </w:t>
      </w:r>
      <w:r w:rsidRPr="00F43FE0">
        <w:rPr>
          <w:rFonts w:ascii="Times New Roman" w:hAnsi="Times New Roman" w:cs="Times New Roman"/>
          <w:color w:val="000000"/>
          <w:sz w:val="24"/>
          <w:szCs w:val="24"/>
          <w:shd w:val="clear" w:color="auto" w:fill="FFFFFF"/>
          <w:lang w:eastAsia="ru-RU"/>
        </w:rPr>
        <w:t xml:space="preserve">способствует формированию активной жизненной позиции обучающихся, самопознанию, самореализации и творческому саморазвитию.  </w:t>
      </w:r>
      <w:r w:rsidRPr="00F43FE0">
        <w:rPr>
          <w:rFonts w:ascii="Times New Roman" w:hAnsi="Times New Roman" w:cs="Times New Roman"/>
          <w:sz w:val="24"/>
          <w:szCs w:val="24"/>
          <w:lang w:eastAsia="ru-RU"/>
        </w:rPr>
        <w:t xml:space="preserve">Большое внимание уделяется значению растений и животных в жизни человека, их защите, охране  и бережному отношению.  Программа предусматривает занятия с  обучающимися  разного  уровня  подготовки. </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b/>
          <w:bCs/>
          <w:color w:val="000000"/>
          <w:sz w:val="24"/>
          <w:szCs w:val="24"/>
          <w:lang w:eastAsia="ru-RU"/>
        </w:rPr>
        <w:t xml:space="preserve">Педагогическая целесообразность программы </w:t>
      </w:r>
      <w:r w:rsidRPr="00F43FE0">
        <w:rPr>
          <w:rFonts w:ascii="Times New Roman" w:hAnsi="Times New Roman" w:cs="Times New Roman"/>
          <w:color w:val="000000"/>
          <w:sz w:val="24"/>
          <w:szCs w:val="24"/>
          <w:lang w:eastAsia="ru-RU"/>
        </w:rPr>
        <w:t>заключается в том, что она</w:t>
      </w:r>
      <w:r w:rsidRPr="00F43FE0">
        <w:rPr>
          <w:rFonts w:ascii="Times New Roman" w:hAnsi="Times New Roman" w:cs="Times New Roman"/>
          <w:sz w:val="24"/>
          <w:szCs w:val="24"/>
          <w:lang w:eastAsia="ru-RU"/>
        </w:rPr>
        <w:t xml:space="preserve"> знакомит учащихся с практической стороной сельского хозяйства, методами   естественно-научного наблюдения, экспериментирования, практикой полевых наблюдений и лабораторных работ в сельском хозяйстве. Работа учащихся в объединении способствует более глубокому ознакомлению с биологическими особенностями сельского хозяйства. Содействует развитию творческих способностей и интересов, формированию экологической культуры, навыков трудовой деятельности, самообразованию, интересу к сельскому хозяйству.</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Данная общеобразовательная программа разработана с учетом индивидуальности, доступности, преемственности, результативности. </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При обучении по данной программе, происходит обеспечение самоопределения личности, создаются условия по ее самореализации. Происходит формирование у обучающегося адекватной современному уровню знаний и уровню образовательной программы картины мира. Происходит формирование человека и гражданина, интегрированного в современное общество и нацеленного на совершенствование этого.   </w:t>
      </w:r>
    </w:p>
    <w:p w:rsidR="00CA2807" w:rsidRPr="00F43FE0" w:rsidRDefault="00CA2807" w:rsidP="00F43FE0">
      <w:pPr>
        <w:spacing w:after="0" w:line="240" w:lineRule="auto"/>
        <w:ind w:firstLine="708"/>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Целесообразность программы</w:t>
      </w:r>
      <w:r w:rsidRPr="00F43FE0">
        <w:rPr>
          <w:rFonts w:ascii="Times New Roman" w:hAnsi="Times New Roman" w:cs="Times New Roman"/>
          <w:sz w:val="24"/>
          <w:szCs w:val="24"/>
          <w:lang w:eastAsia="ru-RU"/>
        </w:rPr>
        <w:t xml:space="preserve"> обусловлена тем, что в настоящее время способствует:</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1. Вовлечению ребят в изучение сельского хозяйства, создает определенные условия для развития ребенка, обеспечивая эмоциональное благополучие в данной образовательной среде.</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2. Воспитанию любви к природе через практическую деятельность, в которой дети непосредственно общаются с природой и знакомятся с различными природными закономерностями на краеведческом материале.</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3. Обеспечению заполнения досуга детей интересной, полезной деятельностью и укреплению здоровья, являясь профилактикой асоциального поведения, способствует укреплению психического и физического здоровья, работая в полевых условиях.</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4. Расширению кругозора, закреплению знаний полученных на уроках в школе, развитие познавательного интереса, мотивации к познанию неизведанного и к самостоятельному творчеству, повышению интеллектуального и духовного уровня развития личности ребенка.</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5. Выработке навыков работы с литературой, использования компьютерных технологий, Интернета.</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6. Созданию условий для социального, культурного и профессионального самоопределения, творческой самореализации личности ребенка, ее интеграции в систему мировой и отечественной культур.</w:t>
      </w:r>
    </w:p>
    <w:p w:rsidR="00CA2807" w:rsidRPr="00F43FE0" w:rsidRDefault="00CA2807" w:rsidP="00F43FE0">
      <w:pPr>
        <w:spacing w:after="0" w:line="240" w:lineRule="auto"/>
        <w:ind w:firstLine="567"/>
        <w:rPr>
          <w:rFonts w:ascii="Times New Roman" w:hAnsi="Times New Roman" w:cs="Times New Roman"/>
          <w:sz w:val="24"/>
          <w:szCs w:val="24"/>
          <w:lang w:eastAsia="ru-RU"/>
        </w:rPr>
      </w:pPr>
      <w:r w:rsidRPr="00F43FE0">
        <w:rPr>
          <w:rFonts w:ascii="Times New Roman" w:hAnsi="Times New Roman" w:cs="Times New Roman"/>
          <w:sz w:val="24"/>
          <w:szCs w:val="24"/>
          <w:lang w:eastAsia="ru-RU"/>
        </w:rPr>
        <w:t>7. Укреплению связи с родителями, которые тоже принимают участие в исследовательской работе, получая удовольствие от совместной деятельности с ребенком, все заняты одной научной проблемой.</w:t>
      </w:r>
    </w:p>
    <w:p w:rsidR="00CA2807" w:rsidRPr="00F43FE0" w:rsidRDefault="00CA2807" w:rsidP="00F43FE0">
      <w:pPr>
        <w:overflowPunct w:val="0"/>
        <w:autoSpaceDE w:val="0"/>
        <w:autoSpaceDN w:val="0"/>
        <w:adjustRightInd w:val="0"/>
        <w:spacing w:after="0" w:line="240" w:lineRule="auto"/>
        <w:ind w:firstLine="567"/>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Адресат программы.</w:t>
      </w:r>
      <w:r w:rsidRPr="00F43FE0">
        <w:rPr>
          <w:rFonts w:ascii="Times New Roman" w:hAnsi="Times New Roman" w:cs="Times New Roman"/>
          <w:sz w:val="24"/>
          <w:szCs w:val="24"/>
          <w:lang w:eastAsia="ru-RU"/>
        </w:rPr>
        <w:t xml:space="preserve"> Агрономия - область человеческой деятельности, которая имеет разную специализацию, из чего следует, что у каждого ребенка, вне зависимости от физических данных, есть возможность проявить себя. Тем не менее, желательно, чтобы детям было при приеме в объединение не менее 10 лет.</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Круг интересов детей, обучающихся по программе, не должен исключать интерес к изучению естественных наук, сельскому хозяйству, медицине, экологии, компьютерным технологиям, журналистике, психологии и т.д.</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 xml:space="preserve">Личностные характеристики. </w:t>
      </w:r>
      <w:r w:rsidRPr="00F43FE0">
        <w:rPr>
          <w:rFonts w:ascii="Times New Roman" w:hAnsi="Times New Roman" w:cs="Times New Roman"/>
          <w:sz w:val="24"/>
          <w:szCs w:val="24"/>
          <w:lang w:eastAsia="ru-RU"/>
        </w:rPr>
        <w:t>По темпераменту, характеру, способностям учащиеся могут быть разнообразными. Потенциальные обучающиеся должны проявлять бережное отношение к объектам природы, иметь направленность (мотивацию) к изучению живой или неживой природы, экологии, природных взаимосвязей, особенностей выращивания сельскохозяйственных растений или животных, экологических проблем.</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Потенциальные роли</w:t>
      </w:r>
      <w:r w:rsidRPr="00F43FE0">
        <w:rPr>
          <w:rFonts w:ascii="Times New Roman" w:hAnsi="Times New Roman" w:cs="Times New Roman"/>
          <w:sz w:val="24"/>
          <w:szCs w:val="24"/>
          <w:lang w:eastAsia="ru-RU"/>
        </w:rPr>
        <w:t xml:space="preserve"> в программе: более старшие и опытные учащиеся могут выступать в качестве наставников и консультантов для младших, делиться с ними опытом, принимать участие в исследованиях, в подготовке к конкурсам и конференциям.</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Группа формируется</w:t>
      </w:r>
      <w:r w:rsidRPr="00F43FE0">
        <w:rPr>
          <w:rFonts w:ascii="Times New Roman" w:hAnsi="Times New Roman" w:cs="Times New Roman"/>
          <w:sz w:val="24"/>
          <w:szCs w:val="24"/>
          <w:lang w:eastAsia="ru-RU"/>
        </w:rPr>
        <w:t xml:space="preserve"> из детей и подростков, проявляющих интерес к сельскохозяйственной  деятельности, с высокой мотивацией к познавательной деятельности.</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Количество обучающихся</w:t>
      </w:r>
      <w:r w:rsidRPr="00F43FE0">
        <w:rPr>
          <w:rFonts w:ascii="Times New Roman" w:hAnsi="Times New Roman" w:cs="Times New Roman"/>
          <w:sz w:val="24"/>
          <w:szCs w:val="24"/>
          <w:lang w:eastAsia="ru-RU"/>
        </w:rPr>
        <w:t xml:space="preserve"> в группе - до 15 человек. Как правило, занятия проводятся всем составом, в соответствии с календарным учебным графиком.</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Группа может сформироваться как </w:t>
      </w:r>
      <w:r w:rsidRPr="00F43FE0">
        <w:rPr>
          <w:rFonts w:ascii="Times New Roman" w:hAnsi="Times New Roman" w:cs="Times New Roman"/>
          <w:i/>
          <w:iCs/>
          <w:sz w:val="24"/>
          <w:szCs w:val="24"/>
          <w:lang w:eastAsia="ru-RU"/>
        </w:rPr>
        <w:t>разновозрастная</w:t>
      </w:r>
      <w:r w:rsidRPr="00F43FE0">
        <w:rPr>
          <w:rFonts w:ascii="Times New Roman" w:hAnsi="Times New Roman" w:cs="Times New Roman"/>
          <w:sz w:val="24"/>
          <w:szCs w:val="24"/>
          <w:lang w:eastAsia="ru-RU"/>
        </w:rPr>
        <w:t xml:space="preserve">, так и </w:t>
      </w:r>
      <w:r w:rsidRPr="00F43FE0">
        <w:rPr>
          <w:rFonts w:ascii="Times New Roman" w:hAnsi="Times New Roman" w:cs="Times New Roman"/>
          <w:i/>
          <w:iCs/>
          <w:sz w:val="24"/>
          <w:szCs w:val="24"/>
          <w:lang w:eastAsia="ru-RU"/>
        </w:rPr>
        <w:t>одновозрастна</w:t>
      </w:r>
      <w:r w:rsidRPr="00F43FE0">
        <w:rPr>
          <w:rFonts w:ascii="Times New Roman" w:hAnsi="Times New Roman" w:cs="Times New Roman"/>
          <w:sz w:val="24"/>
          <w:szCs w:val="24"/>
          <w:lang w:eastAsia="ru-RU"/>
        </w:rPr>
        <w:t>я, в зависимости от спроса на программу.</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Уровень образования</w:t>
      </w:r>
      <w:r w:rsidRPr="00F43FE0">
        <w:rPr>
          <w:rFonts w:ascii="Times New Roman" w:hAnsi="Times New Roman" w:cs="Times New Roman"/>
          <w:sz w:val="24"/>
          <w:szCs w:val="24"/>
          <w:lang w:eastAsia="ru-RU"/>
        </w:rPr>
        <w:t xml:space="preserve"> детей при приеме в объединение: пройдена программа начальной школы, высокая степень сформированности интересов к естественнонаучной области, имеются способности к биологии, экологии, физике, химии, географии др.</w:t>
      </w:r>
    </w:p>
    <w:p w:rsidR="00CA2807" w:rsidRPr="00F43FE0" w:rsidRDefault="00CA2807" w:rsidP="00F43FE0">
      <w:pPr>
        <w:spacing w:after="0" w:line="240" w:lineRule="auto"/>
        <w:ind w:firstLine="708"/>
        <w:jc w:val="both"/>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Уровень программы, объем и сроки реализации.</w:t>
      </w:r>
    </w:p>
    <w:p w:rsidR="00CA2807" w:rsidRPr="00F43FE0" w:rsidRDefault="00CA2807" w:rsidP="00F43FE0">
      <w:pPr>
        <w:overflowPunct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Уровень программы - базовый.</w:t>
      </w:r>
    </w:p>
    <w:p w:rsidR="00CA2807" w:rsidRPr="00F43FE0" w:rsidRDefault="00CA2807" w:rsidP="00F43FE0">
      <w:pPr>
        <w:overflowPunct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 xml:space="preserve">Сроки реализации программы: </w:t>
      </w:r>
      <w:r w:rsidRPr="00F43FE0">
        <w:rPr>
          <w:rFonts w:ascii="Times New Roman" w:hAnsi="Times New Roman" w:cs="Times New Roman"/>
          <w:sz w:val="24"/>
          <w:szCs w:val="24"/>
          <w:lang w:eastAsia="ru-RU"/>
        </w:rPr>
        <w:t>1 год обучения (144 часа).</w:t>
      </w:r>
    </w:p>
    <w:p w:rsidR="00CA2807" w:rsidRPr="00F43FE0" w:rsidRDefault="00CA2807" w:rsidP="00F43FE0">
      <w:pPr>
        <w:autoSpaceDE w:val="0"/>
        <w:autoSpaceDN w:val="0"/>
        <w:adjustRightInd w:val="0"/>
        <w:spacing w:after="0" w:line="240" w:lineRule="auto"/>
        <w:ind w:firstLine="567"/>
        <w:jc w:val="both"/>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 xml:space="preserve">  Форма обучения: </w:t>
      </w:r>
      <w:r w:rsidRPr="00F43FE0">
        <w:rPr>
          <w:rFonts w:ascii="Times New Roman" w:hAnsi="Times New Roman" w:cs="Times New Roman"/>
          <w:color w:val="000000"/>
          <w:sz w:val="24"/>
          <w:szCs w:val="24"/>
          <w:lang w:eastAsia="ru-RU"/>
        </w:rPr>
        <w:t>очная</w:t>
      </w:r>
    </w:p>
    <w:p w:rsidR="00CA2807" w:rsidRPr="00F43FE0" w:rsidRDefault="00CA2807" w:rsidP="00F43FE0">
      <w:pPr>
        <w:overflowPunct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 год обучения: 144 часа в год, 4 часа в неделю;</w:t>
      </w:r>
    </w:p>
    <w:p w:rsidR="00CA2807" w:rsidRPr="00F43FE0" w:rsidRDefault="00CA2807" w:rsidP="00F43FE0">
      <w:pPr>
        <w:overflowPunct w:val="0"/>
        <w:autoSpaceDE w:val="0"/>
        <w:autoSpaceDN w:val="0"/>
        <w:adjustRightInd w:val="0"/>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b/>
          <w:bCs/>
          <w:i/>
          <w:iCs/>
          <w:sz w:val="24"/>
          <w:szCs w:val="24"/>
          <w:lang w:eastAsia="ru-RU"/>
        </w:rPr>
        <w:tab/>
      </w:r>
      <w:r w:rsidRPr="00F43FE0">
        <w:rPr>
          <w:rFonts w:ascii="Times New Roman" w:hAnsi="Times New Roman" w:cs="Times New Roman"/>
          <w:sz w:val="24"/>
          <w:szCs w:val="24"/>
          <w:lang w:eastAsia="ru-RU"/>
        </w:rPr>
        <w:t>Два ра</w:t>
      </w:r>
      <w:r>
        <w:rPr>
          <w:rFonts w:ascii="Times New Roman" w:hAnsi="Times New Roman" w:cs="Times New Roman"/>
          <w:sz w:val="24"/>
          <w:szCs w:val="24"/>
          <w:lang w:eastAsia="ru-RU"/>
        </w:rPr>
        <w:t xml:space="preserve">за в неделю подва занятия по </w:t>
      </w:r>
      <w:r w:rsidRPr="00F43FE0">
        <w:rPr>
          <w:rFonts w:ascii="Times New Roman" w:hAnsi="Times New Roman" w:cs="Times New Roman"/>
          <w:sz w:val="24"/>
          <w:szCs w:val="24"/>
          <w:lang w:eastAsia="ru-RU"/>
        </w:rPr>
        <w:t>45 минут.</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Особенности организации образовательного процесса.</w:t>
      </w:r>
      <w:r w:rsidRPr="00F43FE0">
        <w:rPr>
          <w:rFonts w:ascii="Times New Roman" w:hAnsi="Times New Roman" w:cs="Times New Roman"/>
          <w:sz w:val="24"/>
          <w:szCs w:val="24"/>
          <w:lang w:eastAsia="ru-RU"/>
        </w:rPr>
        <w:t xml:space="preserve"> Объединение формируется из  учащихся одного или разных возрастов, с постоянным составом.</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Виды занятий</w:t>
      </w:r>
      <w:r w:rsidRPr="00F43FE0">
        <w:rPr>
          <w:rFonts w:ascii="Times New Roman" w:hAnsi="Times New Roman" w:cs="Times New Roman"/>
          <w:sz w:val="24"/>
          <w:szCs w:val="24"/>
          <w:lang w:eastAsia="ru-RU"/>
        </w:rPr>
        <w:t xml:space="preserve"> по программе обусловлены ее содержанием, это в основном: практические и лабораторные работы, лекция, самостоятельная работа, мастер-класс, круглый стол, мозговой штурм, деловая игра, тренинг, выездное занятие.</w:t>
      </w:r>
    </w:p>
    <w:p w:rsidR="00CA2807" w:rsidRPr="00F43FE0" w:rsidRDefault="00CA2807" w:rsidP="00F43FE0">
      <w:pPr>
        <w:spacing w:after="0" w:line="240" w:lineRule="auto"/>
        <w:ind w:firstLine="708"/>
        <w:rPr>
          <w:rFonts w:ascii="Times New Roman" w:hAnsi="Times New Roman" w:cs="Times New Roman"/>
          <w:b/>
          <w:bCs/>
          <w:sz w:val="24"/>
          <w:szCs w:val="24"/>
          <w:lang w:eastAsia="ru-RU"/>
        </w:rPr>
      </w:pP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Цель программы</w:t>
      </w:r>
      <w:r w:rsidRPr="00F43FE0">
        <w:rPr>
          <w:rFonts w:ascii="Times New Roman" w:hAnsi="Times New Roman" w:cs="Times New Roman"/>
          <w:sz w:val="24"/>
          <w:szCs w:val="24"/>
          <w:lang w:eastAsia="ru-RU"/>
        </w:rPr>
        <w:t xml:space="preserve">: </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Активная созидательная деятельность по изучению агрономии и производства продуктов питания, предупреждение негативных последствий влияния на окружающею человека среду и его здоровье.</w:t>
      </w:r>
    </w:p>
    <w:p w:rsidR="00CA2807" w:rsidRPr="00F43FE0" w:rsidRDefault="00CA2807" w:rsidP="00F43FE0">
      <w:pPr>
        <w:widowControl w:val="0"/>
        <w:tabs>
          <w:tab w:val="left" w:pos="1134"/>
        </w:tabs>
        <w:autoSpaceDE w:val="0"/>
        <w:autoSpaceDN w:val="0"/>
        <w:adjustRightInd w:val="0"/>
        <w:spacing w:after="0" w:line="240" w:lineRule="auto"/>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ЗАДАЧИ:</w:t>
      </w:r>
    </w:p>
    <w:p w:rsidR="00CA2807" w:rsidRPr="00F43FE0" w:rsidRDefault="00CA2807" w:rsidP="00F43FE0">
      <w:pPr>
        <w:spacing w:after="0" w:line="240" w:lineRule="auto"/>
        <w:ind w:firstLine="708"/>
        <w:rPr>
          <w:rFonts w:ascii="Times New Roman" w:hAnsi="Times New Roman" w:cs="Times New Roman"/>
          <w:sz w:val="24"/>
          <w:szCs w:val="24"/>
          <w:lang w:eastAsia="ru-RU"/>
        </w:rPr>
      </w:pPr>
    </w:p>
    <w:p w:rsidR="00CA2807" w:rsidRPr="00F43FE0" w:rsidRDefault="00CA2807" w:rsidP="00F43FE0">
      <w:pPr>
        <w:spacing w:after="0" w:line="240" w:lineRule="auto"/>
        <w:ind w:firstLine="709"/>
        <w:outlineLvl w:val="0"/>
        <w:rPr>
          <w:rFonts w:ascii="Times New Roman" w:hAnsi="Times New Roman" w:cs="Times New Roman"/>
          <w:sz w:val="24"/>
          <w:szCs w:val="24"/>
          <w:lang w:eastAsia="ru-RU"/>
        </w:rPr>
      </w:pPr>
      <w:r w:rsidRPr="00F43FE0">
        <w:rPr>
          <w:rFonts w:ascii="Times New Roman" w:hAnsi="Times New Roman" w:cs="Times New Roman"/>
          <w:b/>
          <w:bCs/>
          <w:color w:val="000000"/>
          <w:sz w:val="24"/>
          <w:szCs w:val="24"/>
          <w:lang w:eastAsia="ru-RU"/>
        </w:rPr>
        <w:t>Образовательные:</w:t>
      </w:r>
    </w:p>
    <w:p w:rsidR="00CA2807" w:rsidRPr="00F43FE0" w:rsidRDefault="00CA2807" w:rsidP="00F43FE0">
      <w:pPr>
        <w:widowControl w:val="0"/>
        <w:numPr>
          <w:ilvl w:val="0"/>
          <w:numId w:val="27"/>
        </w:numPr>
        <w:tabs>
          <w:tab w:val="left" w:pos="1134"/>
        </w:tabs>
        <w:autoSpaceDE w:val="0"/>
        <w:autoSpaceDN w:val="0"/>
        <w:adjustRightInd w:val="0"/>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Способствовать углублению и расширению имеющихся у учащихся знаний о сельском хозяйстве в ц</w:t>
      </w:r>
      <w:r>
        <w:rPr>
          <w:rFonts w:ascii="Times New Roman" w:hAnsi="Times New Roman" w:cs="Times New Roman"/>
          <w:sz w:val="24"/>
          <w:szCs w:val="24"/>
          <w:lang w:eastAsia="ru-RU"/>
        </w:rPr>
        <w:t xml:space="preserve">елом и о природе родного </w:t>
      </w:r>
      <w:r w:rsidRPr="00F43FE0">
        <w:rPr>
          <w:rFonts w:ascii="Times New Roman" w:hAnsi="Times New Roman" w:cs="Times New Roman"/>
          <w:sz w:val="24"/>
          <w:szCs w:val="24"/>
          <w:lang w:eastAsia="ru-RU"/>
        </w:rPr>
        <w:t>края.</w:t>
      </w:r>
    </w:p>
    <w:p w:rsidR="00CA2807" w:rsidRPr="00F43FE0" w:rsidRDefault="00CA2807" w:rsidP="00F43FE0">
      <w:pPr>
        <w:widowControl w:val="0"/>
        <w:numPr>
          <w:ilvl w:val="0"/>
          <w:numId w:val="27"/>
        </w:numPr>
        <w:tabs>
          <w:tab w:val="left" w:pos="1134"/>
        </w:tabs>
        <w:autoSpaceDE w:val="0"/>
        <w:autoSpaceDN w:val="0"/>
        <w:adjustRightInd w:val="0"/>
        <w:spacing w:after="0" w:line="240" w:lineRule="auto"/>
        <w:ind w:firstLine="709"/>
        <w:rPr>
          <w:rFonts w:ascii="Times New Roman" w:hAnsi="Times New Roman" w:cs="Times New Roman"/>
          <w:sz w:val="24"/>
          <w:szCs w:val="24"/>
          <w:lang w:eastAsia="ru-RU"/>
        </w:rPr>
      </w:pPr>
      <w:r w:rsidRPr="00F43FE0">
        <w:rPr>
          <w:rFonts w:ascii="Times New Roman" w:eastAsia="SimSun" w:hAnsi="Times New Roman" w:cs="Times New Roman"/>
          <w:kern w:val="3"/>
          <w:sz w:val="24"/>
          <w:szCs w:val="24"/>
          <w:lang w:eastAsia="zh-CN"/>
        </w:rPr>
        <w:t xml:space="preserve">Раскрыть  значение  </w:t>
      </w:r>
      <w:r w:rsidRPr="00F43FE0">
        <w:rPr>
          <w:rFonts w:ascii="Times New Roman" w:hAnsi="Times New Roman" w:cs="Times New Roman"/>
          <w:sz w:val="24"/>
          <w:szCs w:val="24"/>
          <w:lang w:eastAsia="ru-RU"/>
        </w:rPr>
        <w:t>сельского хозяйства</w:t>
      </w:r>
      <w:r w:rsidRPr="00F43FE0">
        <w:rPr>
          <w:rFonts w:ascii="Times New Roman" w:eastAsia="SimSun" w:hAnsi="Times New Roman" w:cs="Times New Roman"/>
          <w:kern w:val="3"/>
          <w:sz w:val="24"/>
          <w:szCs w:val="24"/>
          <w:lang w:eastAsia="zh-CN"/>
        </w:rPr>
        <w:t xml:space="preserve"> в общем образовании  учащегося</w:t>
      </w:r>
      <w:r w:rsidRPr="00F43FE0">
        <w:rPr>
          <w:rFonts w:ascii="Times New Roman" w:hAnsi="Times New Roman" w:cs="Times New Roman"/>
          <w:sz w:val="24"/>
          <w:szCs w:val="24"/>
          <w:lang w:eastAsia="ru-RU"/>
        </w:rPr>
        <w:t>.</w:t>
      </w:r>
    </w:p>
    <w:p w:rsidR="00CA2807" w:rsidRPr="00F43FE0" w:rsidRDefault="00CA2807" w:rsidP="00F43FE0">
      <w:pPr>
        <w:widowControl w:val="0"/>
        <w:numPr>
          <w:ilvl w:val="0"/>
          <w:numId w:val="27"/>
        </w:numPr>
        <w:tabs>
          <w:tab w:val="left" w:pos="1134"/>
        </w:tabs>
        <w:autoSpaceDE w:val="0"/>
        <w:autoSpaceDN w:val="0"/>
        <w:adjustRightInd w:val="0"/>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Сформировать представления о целостности и диалектике природных и природно-антропогенных комплексов, а также путях их рационального использования и охраны.</w:t>
      </w:r>
    </w:p>
    <w:p w:rsidR="00CA2807" w:rsidRPr="00F43FE0" w:rsidRDefault="00CA2807" w:rsidP="00F43FE0">
      <w:pPr>
        <w:widowControl w:val="0"/>
        <w:numPr>
          <w:ilvl w:val="0"/>
          <w:numId w:val="27"/>
        </w:numPr>
        <w:tabs>
          <w:tab w:val="left" w:pos="1134"/>
        </w:tabs>
        <w:autoSpaceDE w:val="0"/>
        <w:autoSpaceDN w:val="0"/>
        <w:adjustRightInd w:val="0"/>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Создать условия для приобретения специальных знаний и умений в области научной деятельности: овладения навыками полевых и производственных исследований, камеральной обработки и анализа материала.</w:t>
      </w:r>
    </w:p>
    <w:p w:rsidR="00CA2807" w:rsidRPr="00F43FE0" w:rsidRDefault="00CA2807" w:rsidP="00F43FE0">
      <w:pPr>
        <w:tabs>
          <w:tab w:val="num" w:pos="0"/>
        </w:tabs>
        <w:spacing w:after="0" w:line="240" w:lineRule="auto"/>
        <w:ind w:firstLine="851"/>
        <w:outlineLvl w:val="0"/>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Метапредметные:</w:t>
      </w:r>
    </w:p>
    <w:p w:rsidR="00CA2807" w:rsidRPr="00F43FE0" w:rsidRDefault="00CA2807" w:rsidP="00F43FE0">
      <w:pPr>
        <w:numPr>
          <w:ilvl w:val="0"/>
          <w:numId w:val="26"/>
        </w:numPr>
        <w:tabs>
          <w:tab w:val="num" w:pos="0"/>
        </w:tabs>
        <w:spacing w:after="0" w:line="240" w:lineRule="auto"/>
        <w:ind w:firstLine="851"/>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Развивать качества, необходимые для продуктивной учебно-исследовательской деятельности естествоиспытателя: наблюдательность, анализ и синтез ситуаций, коммуникативные качества, критическое отношение к полученным результатам.</w:t>
      </w:r>
    </w:p>
    <w:p w:rsidR="00CA2807" w:rsidRPr="00F43FE0" w:rsidRDefault="00CA2807" w:rsidP="00F43FE0">
      <w:pPr>
        <w:numPr>
          <w:ilvl w:val="0"/>
          <w:numId w:val="26"/>
        </w:numPr>
        <w:tabs>
          <w:tab w:val="num" w:pos="0"/>
        </w:tabs>
        <w:spacing w:after="0" w:line="240" w:lineRule="auto"/>
        <w:ind w:firstLine="851"/>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Формирование у обучающихся психологической готовности к восприятию проблемной ситуации как задачи деятельности; </w:t>
      </w:r>
    </w:p>
    <w:p w:rsidR="00CA2807" w:rsidRPr="00F43FE0" w:rsidRDefault="00CA2807" w:rsidP="00F43FE0">
      <w:pPr>
        <w:numPr>
          <w:ilvl w:val="0"/>
          <w:numId w:val="26"/>
        </w:numPr>
        <w:tabs>
          <w:tab w:val="num" w:pos="0"/>
        </w:tabs>
        <w:spacing w:after="0" w:line="240" w:lineRule="auto"/>
        <w:ind w:firstLine="851"/>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Развивать мотивацию личности ребенка к саморазвитию и самореализации.</w:t>
      </w:r>
    </w:p>
    <w:p w:rsidR="00CA2807" w:rsidRPr="00F43FE0" w:rsidRDefault="00CA2807" w:rsidP="00F43FE0">
      <w:pPr>
        <w:tabs>
          <w:tab w:val="num" w:pos="0"/>
        </w:tabs>
        <w:spacing w:after="0" w:line="240" w:lineRule="auto"/>
        <w:ind w:firstLine="851"/>
        <w:jc w:val="both"/>
        <w:outlineLvl w:val="0"/>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Личностные:</w:t>
      </w:r>
    </w:p>
    <w:p w:rsidR="00CA2807" w:rsidRPr="00F43FE0" w:rsidRDefault="00CA2807" w:rsidP="00F43FE0">
      <w:pPr>
        <w:numPr>
          <w:ilvl w:val="0"/>
          <w:numId w:val="28"/>
        </w:numPr>
        <w:tabs>
          <w:tab w:val="num" w:pos="0"/>
          <w:tab w:val="left" w:pos="1418"/>
        </w:tabs>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color w:val="000000"/>
          <w:sz w:val="24"/>
          <w:szCs w:val="24"/>
          <w:lang w:eastAsia="ru-RU"/>
        </w:rPr>
        <w:t>Воспитать бережное отношение ко всему живому, любовь к природе, о</w:t>
      </w:r>
      <w:r w:rsidRPr="00F43FE0">
        <w:rPr>
          <w:rFonts w:ascii="Times New Roman" w:hAnsi="Times New Roman" w:cs="Times New Roman"/>
          <w:sz w:val="24"/>
          <w:szCs w:val="24"/>
          <w:lang w:eastAsia="ru-RU"/>
        </w:rPr>
        <w:t>тношение к природе как к общечеловеческой ценности.</w:t>
      </w:r>
    </w:p>
    <w:p w:rsidR="00CA2807" w:rsidRPr="00F43FE0" w:rsidRDefault="00CA2807" w:rsidP="00F43FE0">
      <w:pPr>
        <w:widowControl w:val="0"/>
        <w:numPr>
          <w:ilvl w:val="0"/>
          <w:numId w:val="28"/>
        </w:numPr>
        <w:tabs>
          <w:tab w:val="num" w:pos="0"/>
          <w:tab w:val="left" w:pos="1418"/>
        </w:tabs>
        <w:autoSpaceDE w:val="0"/>
        <w:autoSpaceDN w:val="0"/>
        <w:adjustRightInd w:val="0"/>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Формировать  ответственное отношения к работе в группе, ведению исследовательской и проектной деятельности. </w:t>
      </w:r>
    </w:p>
    <w:p w:rsidR="00CA2807" w:rsidRPr="00F43FE0" w:rsidRDefault="00CA2807" w:rsidP="00F43FE0">
      <w:pPr>
        <w:widowControl w:val="0"/>
        <w:numPr>
          <w:ilvl w:val="0"/>
          <w:numId w:val="28"/>
        </w:numPr>
        <w:tabs>
          <w:tab w:val="num" w:pos="0"/>
          <w:tab w:val="left" w:pos="1418"/>
        </w:tabs>
        <w:autoSpaceDE w:val="0"/>
        <w:autoSpaceDN w:val="0"/>
        <w:adjustRightInd w:val="0"/>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Воспитать коммуникативные навыки, умения адекватно вести себя в стрессовой ситуации.</w:t>
      </w:r>
    </w:p>
    <w:p w:rsidR="00CA2807" w:rsidRPr="00F43FE0" w:rsidRDefault="00CA2807" w:rsidP="00F43FE0">
      <w:pPr>
        <w:spacing w:after="0" w:line="240" w:lineRule="auto"/>
        <w:ind w:firstLine="708"/>
        <w:rPr>
          <w:rFonts w:ascii="Times New Roman" w:hAnsi="Times New Roman" w:cs="Times New Roman"/>
          <w:b/>
          <w:bCs/>
          <w:color w:val="000000"/>
          <w:sz w:val="24"/>
          <w:szCs w:val="24"/>
          <w:lang w:eastAsia="ru-RU"/>
        </w:rPr>
      </w:pPr>
    </w:p>
    <w:p w:rsidR="00CA2807" w:rsidRPr="00F43FE0" w:rsidRDefault="00CA2807" w:rsidP="00F43FE0">
      <w:pPr>
        <w:spacing w:after="0" w:line="240" w:lineRule="auto"/>
        <w:ind w:firstLine="708"/>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 xml:space="preserve">  Работа в объединении организуется и проводится в соответствии с нормативными документами: </w:t>
      </w:r>
    </w:p>
    <w:p w:rsidR="00CA2807" w:rsidRPr="00F43FE0" w:rsidRDefault="00CA2807" w:rsidP="00F43FE0">
      <w:pPr>
        <w:autoSpaceDE w:val="0"/>
        <w:autoSpaceDN w:val="0"/>
        <w:adjustRightInd w:val="0"/>
        <w:spacing w:after="0" w:line="240" w:lineRule="auto"/>
        <w:ind w:firstLine="851"/>
        <w:rPr>
          <w:rFonts w:ascii="Times New Roman" w:hAnsi="Times New Roman" w:cs="Times New Roman"/>
          <w:sz w:val="24"/>
          <w:szCs w:val="24"/>
          <w:lang w:eastAsia="ru-RU"/>
        </w:rPr>
      </w:pPr>
      <w:r w:rsidRPr="00F43FE0">
        <w:rPr>
          <w:rFonts w:ascii="Times New Roman" w:hAnsi="Times New Roman" w:cs="Times New Roman"/>
          <w:sz w:val="24"/>
          <w:szCs w:val="24"/>
          <w:lang w:eastAsia="ru-RU"/>
        </w:rPr>
        <w:t>1.  Федеральный закон Российской Федерации от 29 декабря 2012 г.</w:t>
      </w:r>
    </w:p>
    <w:p w:rsidR="00CA2807" w:rsidRPr="00F43FE0" w:rsidRDefault="00CA2807" w:rsidP="00F43FE0">
      <w:pPr>
        <w:autoSpaceDE w:val="0"/>
        <w:autoSpaceDN w:val="0"/>
        <w:adjustRightInd w:val="0"/>
        <w:spacing w:after="0" w:line="240" w:lineRule="auto"/>
        <w:ind w:firstLine="851"/>
        <w:rPr>
          <w:rFonts w:ascii="Times New Roman" w:hAnsi="Times New Roman" w:cs="Times New Roman"/>
          <w:sz w:val="24"/>
          <w:szCs w:val="24"/>
          <w:lang w:eastAsia="ru-RU"/>
        </w:rPr>
      </w:pPr>
      <w:r w:rsidRPr="00F43FE0">
        <w:rPr>
          <w:rFonts w:ascii="Times New Roman" w:hAnsi="Times New Roman" w:cs="Times New Roman"/>
          <w:sz w:val="24"/>
          <w:szCs w:val="24"/>
          <w:lang w:eastAsia="ru-RU"/>
        </w:rPr>
        <w:t>№ 273-ФЗ «Об образовании в Российской Федерации» (Далее – ФЗ № 273).</w:t>
      </w:r>
    </w:p>
    <w:p w:rsidR="00CA2807" w:rsidRPr="00F43FE0" w:rsidRDefault="00CA2807" w:rsidP="00F43FE0">
      <w:pPr>
        <w:numPr>
          <w:ilvl w:val="0"/>
          <w:numId w:val="6"/>
        </w:numPr>
        <w:autoSpaceDE w:val="0"/>
        <w:autoSpaceDN w:val="0"/>
        <w:adjustRightInd w:val="0"/>
        <w:spacing w:after="0" w:line="240" w:lineRule="auto"/>
        <w:ind w:firstLine="851"/>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Концепция развития дополнительного образования детей, утвержденная распоряжением Правительства Российской Федерации от 4 сентября 2014 г. № 1726-р (Далее – Концепция).</w:t>
      </w:r>
    </w:p>
    <w:p w:rsidR="00CA2807" w:rsidRPr="00F43FE0" w:rsidRDefault="00CA2807" w:rsidP="00F43FE0">
      <w:pPr>
        <w:numPr>
          <w:ilvl w:val="0"/>
          <w:numId w:val="6"/>
        </w:numPr>
        <w:spacing w:before="100" w:beforeAutospacing="1" w:after="100" w:afterAutospacing="1" w:line="240" w:lineRule="auto"/>
        <w:ind w:firstLine="851"/>
        <w:outlineLvl w:val="0"/>
        <w:rPr>
          <w:rFonts w:ascii="Times New Roman" w:hAnsi="Times New Roman" w:cs="Times New Roman"/>
          <w:kern w:val="36"/>
          <w:sz w:val="24"/>
          <w:szCs w:val="24"/>
          <w:lang w:eastAsia="ru-RU"/>
        </w:rPr>
      </w:pPr>
      <w:r w:rsidRPr="00F43FE0">
        <w:rPr>
          <w:rFonts w:ascii="Times New Roman" w:hAnsi="Times New Roman" w:cs="Times New Roman"/>
          <w:kern w:val="36"/>
          <w:sz w:val="24"/>
          <w:szCs w:val="24"/>
          <w:lang w:eastAsia="ru-RU"/>
        </w:rPr>
        <w:t>«Стратегия развития воспитания в Российской Федерации на период до 2025 года» от 29 мая 2015 г. № 996-р.</w:t>
      </w:r>
    </w:p>
    <w:p w:rsidR="00CA2807" w:rsidRPr="00F43FE0" w:rsidRDefault="00CA2807" w:rsidP="00F43FE0">
      <w:pPr>
        <w:numPr>
          <w:ilvl w:val="0"/>
          <w:numId w:val="6"/>
        </w:numPr>
        <w:spacing w:before="100" w:beforeAutospacing="1" w:after="100" w:afterAutospacing="1" w:line="240" w:lineRule="auto"/>
        <w:ind w:firstLine="851"/>
        <w:outlineLvl w:val="0"/>
        <w:rPr>
          <w:rFonts w:ascii="Times New Roman" w:hAnsi="Times New Roman" w:cs="Times New Roman"/>
          <w:kern w:val="36"/>
          <w:sz w:val="24"/>
          <w:szCs w:val="24"/>
          <w:lang w:eastAsia="ru-RU"/>
        </w:rPr>
      </w:pPr>
      <w:r w:rsidRPr="00F43FE0">
        <w:rPr>
          <w:rFonts w:ascii="Times New Roman" w:hAnsi="Times New Roman" w:cs="Times New Roman"/>
          <w:sz w:val="24"/>
          <w:szCs w:val="24"/>
          <w:lang w:eastAsia="ru-RU"/>
        </w:rPr>
        <w:t xml:space="preserve"> Приказ Министерства образования и науки РФ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 (Далее – Приказ № 1008).</w:t>
      </w:r>
    </w:p>
    <w:p w:rsidR="00CA2807" w:rsidRPr="00F43FE0" w:rsidRDefault="00CA2807" w:rsidP="00F43FE0">
      <w:pPr>
        <w:numPr>
          <w:ilvl w:val="0"/>
          <w:numId w:val="6"/>
        </w:numPr>
        <w:autoSpaceDE w:val="0"/>
        <w:autoSpaceDN w:val="0"/>
        <w:adjustRightInd w:val="0"/>
        <w:spacing w:before="100" w:beforeAutospacing="1" w:after="100" w:afterAutospacing="1" w:line="240" w:lineRule="auto"/>
        <w:ind w:firstLine="851"/>
        <w:outlineLvl w:val="0"/>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(Далее – Приказ № 2).</w:t>
      </w:r>
    </w:p>
    <w:p w:rsidR="00CA2807" w:rsidRPr="00F43FE0" w:rsidRDefault="00CA2807" w:rsidP="00F43FE0">
      <w:pPr>
        <w:numPr>
          <w:ilvl w:val="0"/>
          <w:numId w:val="6"/>
        </w:numPr>
        <w:autoSpaceDE w:val="0"/>
        <w:autoSpaceDN w:val="0"/>
        <w:adjustRightInd w:val="0"/>
        <w:spacing w:before="100" w:beforeAutospacing="1" w:after="100" w:afterAutospacing="1" w:line="240" w:lineRule="auto"/>
        <w:ind w:firstLine="851"/>
        <w:outlineLvl w:val="0"/>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Постановление Главного государственного санитарного врача Российской Федерации от 4 июля 2014 г. №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CA2807" w:rsidRPr="00F43FE0" w:rsidRDefault="00CA2807" w:rsidP="00F43FE0">
      <w:pPr>
        <w:numPr>
          <w:ilvl w:val="0"/>
          <w:numId w:val="6"/>
        </w:numPr>
        <w:autoSpaceDE w:val="0"/>
        <w:autoSpaceDN w:val="0"/>
        <w:adjustRightInd w:val="0"/>
        <w:spacing w:before="100" w:beforeAutospacing="1" w:after="100" w:afterAutospacing="1" w:line="240" w:lineRule="auto"/>
        <w:ind w:firstLine="851"/>
        <w:outlineLvl w:val="0"/>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Методические рекомендации по проектированию дополнительных общеразвивающих программ от 18.11.2015 г. Министерство образования и науки РФ.</w:t>
      </w:r>
    </w:p>
    <w:p w:rsidR="00CA2807" w:rsidRPr="00F43FE0" w:rsidRDefault="00CA2807" w:rsidP="00F43FE0">
      <w:pPr>
        <w:spacing w:after="0" w:line="240" w:lineRule="auto"/>
        <w:ind w:firstLine="709"/>
        <w:jc w:val="both"/>
        <w:outlineLvl w:val="0"/>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Программа способствует:</w:t>
      </w:r>
    </w:p>
    <w:p w:rsidR="00CA2807" w:rsidRPr="00F43FE0" w:rsidRDefault="00CA2807" w:rsidP="00F43FE0">
      <w:pPr>
        <w:numPr>
          <w:ilvl w:val="0"/>
          <w:numId w:val="29"/>
        </w:numPr>
        <w:tabs>
          <w:tab w:val="left" w:pos="993"/>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формированию интереса к учебно-исследовательской деятельности, как необходимой составляющей обучения и первоначальных умений и навыков проведения исследований; </w:t>
      </w:r>
    </w:p>
    <w:p w:rsidR="00CA2807" w:rsidRPr="00F43FE0" w:rsidRDefault="00CA2807" w:rsidP="00F43FE0">
      <w:pPr>
        <w:numPr>
          <w:ilvl w:val="0"/>
          <w:numId w:val="29"/>
        </w:numPr>
        <w:tabs>
          <w:tab w:val="left" w:pos="993"/>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реализации механизма включения учащихся в опытно-экспериментальную работу;</w:t>
      </w:r>
    </w:p>
    <w:p w:rsidR="00CA2807" w:rsidRPr="00F43FE0" w:rsidRDefault="00CA2807" w:rsidP="00F43FE0">
      <w:pPr>
        <w:numPr>
          <w:ilvl w:val="0"/>
          <w:numId w:val="29"/>
        </w:numPr>
        <w:tabs>
          <w:tab w:val="left" w:pos="993"/>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обеспечению широкой возможности для «трансляции» личностных, творческих качеств;</w:t>
      </w:r>
    </w:p>
    <w:p w:rsidR="00CA2807" w:rsidRPr="00F43FE0" w:rsidRDefault="00CA2807" w:rsidP="00F43FE0">
      <w:pPr>
        <w:numPr>
          <w:ilvl w:val="0"/>
          <w:numId w:val="29"/>
        </w:numPr>
        <w:tabs>
          <w:tab w:val="left" w:pos="993"/>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формированию нового способа действий, с усвоенным старым индивидуальным опытом, с новыми требованиями его применения; </w:t>
      </w:r>
    </w:p>
    <w:p w:rsidR="00CA2807" w:rsidRPr="00F43FE0" w:rsidRDefault="00CA2807" w:rsidP="00F43FE0">
      <w:pPr>
        <w:numPr>
          <w:ilvl w:val="0"/>
          <w:numId w:val="29"/>
        </w:numPr>
        <w:tabs>
          <w:tab w:val="left" w:pos="993"/>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формированию широкой картины мира на основе ценностей науки, литературы, искусства, непосредственного познания действительности и себя. </w:t>
      </w:r>
    </w:p>
    <w:p w:rsidR="00CA2807" w:rsidRPr="00F43FE0" w:rsidRDefault="00CA2807" w:rsidP="00F43FE0">
      <w:pPr>
        <w:tabs>
          <w:tab w:val="left" w:pos="993"/>
        </w:tabs>
        <w:spacing w:after="0" w:line="240" w:lineRule="auto"/>
        <w:ind w:left="709"/>
        <w:outlineLvl w:val="0"/>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Особенности построения программы и её содержания</w:t>
      </w:r>
    </w:p>
    <w:p w:rsidR="00CA2807" w:rsidRPr="00F43FE0" w:rsidRDefault="00CA2807" w:rsidP="00F43FE0">
      <w:pPr>
        <w:spacing w:after="0" w:line="240" w:lineRule="auto"/>
        <w:ind w:firstLine="708"/>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Программа сочетает элементы традиционного занятия с практическими наработками. В течение всей работы дети ведут тетрадь, в которой записывают основные понятия и выполняют письменные тренировочные упражнения, практические и лабораторные работы. Кроме того, каждое занятие включает в себя, как минимум, одно задание, предполагающее погружение в учебную проблему, ее обсуждение и выработку путей решения. В конце каждого занятия обсуждается, как и в какой форме можно применить полученные знания. Таким образом, сочетаются элементы традиционного обучения и методы активного психологического обучения (игра, дискуссия по принятию решения и т.д.)</w:t>
      </w:r>
    </w:p>
    <w:p w:rsidR="00CA2807" w:rsidRPr="00F43FE0" w:rsidRDefault="00CA2807" w:rsidP="00F43FE0">
      <w:pPr>
        <w:spacing w:after="0" w:line="240" w:lineRule="auto"/>
        <w:ind w:firstLine="708"/>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Программа составлена с учетом современного состояния науки и содержания дополнительного образования. Она представляет собой обучающую систему, в которой ребенок самостоятельно приобретает знания, а педагог осуществляет мотивированное управление его обучением (организовывает, координирует, консультирует, контролирует).</w:t>
      </w:r>
    </w:p>
    <w:p w:rsidR="00CA2807" w:rsidRPr="00F43FE0" w:rsidRDefault="00CA2807" w:rsidP="00F43FE0">
      <w:pPr>
        <w:spacing w:after="0" w:line="240" w:lineRule="auto"/>
        <w:ind w:firstLine="708"/>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Программа может быть использована и как факультативный, элективный курс; как методическое пособие по подготовке детей к проектной и исследовательской деятельности, развитию проектного мышления.</w:t>
      </w:r>
    </w:p>
    <w:p w:rsidR="00CA2807" w:rsidRPr="00F43FE0" w:rsidRDefault="00CA2807" w:rsidP="00F43FE0">
      <w:pPr>
        <w:tabs>
          <w:tab w:val="left" w:pos="993"/>
        </w:tabs>
        <w:spacing w:after="0" w:line="240" w:lineRule="auto"/>
        <w:ind w:left="709"/>
        <w:jc w:val="both"/>
        <w:rPr>
          <w:rFonts w:ascii="Times New Roman" w:hAnsi="Times New Roman" w:cs="Times New Roman"/>
          <w:color w:val="000000"/>
          <w:sz w:val="24"/>
          <w:szCs w:val="24"/>
          <w:lang w:eastAsia="ru-RU"/>
        </w:rPr>
      </w:pPr>
    </w:p>
    <w:p w:rsidR="00CA2807" w:rsidRPr="00F43FE0" w:rsidRDefault="00CA2807" w:rsidP="00F43FE0">
      <w:pPr>
        <w:tabs>
          <w:tab w:val="left" w:pos="993"/>
        </w:tabs>
        <w:spacing w:after="0" w:line="240" w:lineRule="auto"/>
        <w:ind w:left="709"/>
        <w:jc w:val="both"/>
        <w:rPr>
          <w:rFonts w:ascii="Times New Roman" w:hAnsi="Times New Roman" w:cs="Times New Roman"/>
          <w:color w:val="000000"/>
          <w:sz w:val="24"/>
          <w:szCs w:val="24"/>
          <w:lang w:eastAsia="ru-RU"/>
        </w:rPr>
      </w:pPr>
    </w:p>
    <w:p w:rsidR="00CA2807" w:rsidRPr="00F43FE0" w:rsidRDefault="00CA2807" w:rsidP="00F43FE0">
      <w:pPr>
        <w:tabs>
          <w:tab w:val="left" w:pos="993"/>
        </w:tabs>
        <w:spacing w:after="0" w:line="240" w:lineRule="auto"/>
        <w:ind w:left="709"/>
        <w:jc w:val="both"/>
        <w:rPr>
          <w:rFonts w:ascii="Times New Roman" w:hAnsi="Times New Roman" w:cs="Times New Roman"/>
          <w:color w:val="000000"/>
          <w:sz w:val="24"/>
          <w:szCs w:val="24"/>
          <w:lang w:eastAsia="ru-RU"/>
        </w:rPr>
      </w:pPr>
    </w:p>
    <w:p w:rsidR="00CA2807" w:rsidRPr="00F43FE0" w:rsidRDefault="00CA2807" w:rsidP="00F43FE0">
      <w:pPr>
        <w:tabs>
          <w:tab w:val="left" w:pos="993"/>
        </w:tabs>
        <w:spacing w:after="0" w:line="240" w:lineRule="auto"/>
        <w:ind w:left="709"/>
        <w:jc w:val="both"/>
        <w:rPr>
          <w:rFonts w:ascii="Times New Roman" w:hAnsi="Times New Roman" w:cs="Times New Roman"/>
          <w:color w:val="000000"/>
          <w:sz w:val="24"/>
          <w:szCs w:val="24"/>
          <w:lang w:eastAsia="ru-RU"/>
        </w:rPr>
      </w:pPr>
    </w:p>
    <w:p w:rsidR="00CA2807" w:rsidRPr="00F43FE0" w:rsidRDefault="00CA2807" w:rsidP="00F43FE0">
      <w:pPr>
        <w:spacing w:after="0" w:line="240" w:lineRule="auto"/>
        <w:jc w:val="center"/>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Учебный план</w:t>
      </w:r>
    </w:p>
    <w:tbl>
      <w:tblPr>
        <w:tblpPr w:leftFromText="180" w:rightFromText="180" w:vertAnchor="text" w:horzAnchor="margin" w:tblpY="3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4"/>
        <w:gridCol w:w="2848"/>
        <w:gridCol w:w="1529"/>
        <w:gridCol w:w="1363"/>
        <w:gridCol w:w="1189"/>
        <w:gridCol w:w="1984"/>
      </w:tblGrid>
      <w:tr w:rsidR="00CA2807" w:rsidRPr="00CE14E7">
        <w:trPr>
          <w:trHeight w:val="241"/>
        </w:trPr>
        <w:tc>
          <w:tcPr>
            <w:tcW w:w="834" w:type="dxa"/>
            <w:vAlign w:val="center"/>
          </w:tcPr>
          <w:p w:rsidR="00CA2807" w:rsidRPr="00F43FE0" w:rsidRDefault="00CA2807" w:rsidP="00F43FE0">
            <w:pPr>
              <w:spacing w:before="100" w:beforeAutospacing="1" w:after="100" w:afterAutospacing="1"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w:t>
            </w:r>
          </w:p>
        </w:tc>
        <w:tc>
          <w:tcPr>
            <w:tcW w:w="2848" w:type="dxa"/>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Планирование.</w:t>
            </w:r>
          </w:p>
        </w:tc>
        <w:tc>
          <w:tcPr>
            <w:tcW w:w="1529" w:type="dxa"/>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Всего</w:t>
            </w:r>
          </w:p>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часов</w:t>
            </w:r>
          </w:p>
        </w:tc>
        <w:tc>
          <w:tcPr>
            <w:tcW w:w="1363" w:type="dxa"/>
          </w:tcPr>
          <w:p w:rsidR="00CA2807" w:rsidRPr="00F43FE0" w:rsidRDefault="00CA2807" w:rsidP="00F43FE0">
            <w:pPr>
              <w:spacing w:after="160" w:line="259" w:lineRule="auto"/>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Теория</w:t>
            </w:r>
          </w:p>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p>
        </w:tc>
        <w:tc>
          <w:tcPr>
            <w:tcW w:w="1189" w:type="dxa"/>
          </w:tcPr>
          <w:p w:rsidR="00CA2807" w:rsidRPr="00F43FE0" w:rsidRDefault="00CA2807" w:rsidP="00F43FE0">
            <w:pPr>
              <w:spacing w:after="160" w:line="259" w:lineRule="auto"/>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Практика</w:t>
            </w:r>
          </w:p>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color w:val="000000"/>
                <w:sz w:val="24"/>
                <w:szCs w:val="24"/>
                <w:lang w:eastAsia="ru-RU"/>
              </w:rPr>
              <w:t>Формы контроля</w:t>
            </w:r>
          </w:p>
        </w:tc>
      </w:tr>
      <w:tr w:rsidR="00CA2807" w:rsidRPr="00CE14E7">
        <w:trPr>
          <w:trHeight w:val="364"/>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Вводное занятие</w:t>
            </w:r>
          </w:p>
        </w:tc>
        <w:tc>
          <w:tcPr>
            <w:tcW w:w="1529"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4</w:t>
            </w:r>
          </w:p>
        </w:tc>
        <w:tc>
          <w:tcPr>
            <w:tcW w:w="1363"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2</w:t>
            </w:r>
          </w:p>
        </w:tc>
        <w:tc>
          <w:tcPr>
            <w:tcW w:w="1189"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2</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Беседа</w:t>
            </w:r>
          </w:p>
        </w:tc>
      </w:tr>
      <w:tr w:rsidR="00CA2807" w:rsidRPr="00CE14E7">
        <w:trPr>
          <w:trHeight w:val="364"/>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Что такое сельское хозяйство</w:t>
            </w:r>
          </w:p>
        </w:tc>
        <w:tc>
          <w:tcPr>
            <w:tcW w:w="1529"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12</w:t>
            </w:r>
          </w:p>
        </w:tc>
        <w:tc>
          <w:tcPr>
            <w:tcW w:w="1363"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4</w:t>
            </w:r>
          </w:p>
        </w:tc>
        <w:tc>
          <w:tcPr>
            <w:tcW w:w="1189" w:type="dxa"/>
            <w:vAlign w:val="center"/>
          </w:tcPr>
          <w:p w:rsidR="00CA2807" w:rsidRPr="00F43FE0" w:rsidRDefault="00CA2807" w:rsidP="00F43FE0">
            <w:pPr>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8</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Пр. работа</w:t>
            </w:r>
          </w:p>
        </w:tc>
      </w:tr>
      <w:tr w:rsidR="00CA2807" w:rsidRPr="00CE14E7">
        <w:trPr>
          <w:trHeight w:val="500"/>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Природа и её правила.</w:t>
            </w:r>
          </w:p>
        </w:tc>
        <w:tc>
          <w:tcPr>
            <w:tcW w:w="152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26</w:t>
            </w:r>
          </w:p>
        </w:tc>
        <w:tc>
          <w:tcPr>
            <w:tcW w:w="1363"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6</w:t>
            </w:r>
          </w:p>
        </w:tc>
        <w:tc>
          <w:tcPr>
            <w:tcW w:w="118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20</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Брейн-ринг</w:t>
            </w:r>
          </w:p>
        </w:tc>
      </w:tr>
      <w:tr w:rsidR="00CA2807" w:rsidRPr="00CE14E7">
        <w:trPr>
          <w:trHeight w:val="364"/>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Защита растений</w:t>
            </w:r>
          </w:p>
        </w:tc>
        <w:tc>
          <w:tcPr>
            <w:tcW w:w="152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30</w:t>
            </w:r>
          </w:p>
        </w:tc>
        <w:tc>
          <w:tcPr>
            <w:tcW w:w="1363"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8</w:t>
            </w:r>
          </w:p>
        </w:tc>
        <w:tc>
          <w:tcPr>
            <w:tcW w:w="118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22</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Пр. работа</w:t>
            </w:r>
          </w:p>
        </w:tc>
      </w:tr>
      <w:tr w:rsidR="00CA2807" w:rsidRPr="00CE14E7">
        <w:trPr>
          <w:trHeight w:val="364"/>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Культурные растения.</w:t>
            </w:r>
          </w:p>
        </w:tc>
        <w:tc>
          <w:tcPr>
            <w:tcW w:w="152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24</w:t>
            </w:r>
          </w:p>
        </w:tc>
        <w:tc>
          <w:tcPr>
            <w:tcW w:w="1363"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6</w:t>
            </w:r>
          </w:p>
        </w:tc>
        <w:tc>
          <w:tcPr>
            <w:tcW w:w="118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18</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Пр. работа</w:t>
            </w:r>
          </w:p>
        </w:tc>
      </w:tr>
      <w:tr w:rsidR="00CA2807" w:rsidRPr="00CE14E7">
        <w:trPr>
          <w:trHeight w:val="378"/>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Животноводство.</w:t>
            </w:r>
          </w:p>
        </w:tc>
        <w:tc>
          <w:tcPr>
            <w:tcW w:w="152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32</w:t>
            </w:r>
          </w:p>
        </w:tc>
        <w:tc>
          <w:tcPr>
            <w:tcW w:w="1363"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6</w:t>
            </w:r>
          </w:p>
        </w:tc>
        <w:tc>
          <w:tcPr>
            <w:tcW w:w="118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26</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Пр. работа</w:t>
            </w:r>
          </w:p>
        </w:tc>
      </w:tr>
      <w:tr w:rsidR="00CA2807" w:rsidRPr="00CE14E7">
        <w:trPr>
          <w:trHeight w:val="378"/>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Агробизнес.</w:t>
            </w:r>
          </w:p>
        </w:tc>
        <w:tc>
          <w:tcPr>
            <w:tcW w:w="152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14</w:t>
            </w:r>
          </w:p>
        </w:tc>
        <w:tc>
          <w:tcPr>
            <w:tcW w:w="1363"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4</w:t>
            </w:r>
          </w:p>
        </w:tc>
        <w:tc>
          <w:tcPr>
            <w:tcW w:w="118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10</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Пр. работа</w:t>
            </w:r>
          </w:p>
        </w:tc>
      </w:tr>
      <w:tr w:rsidR="00CA2807" w:rsidRPr="00CE14E7">
        <w:trPr>
          <w:trHeight w:val="378"/>
        </w:trPr>
        <w:tc>
          <w:tcPr>
            <w:tcW w:w="834" w:type="dxa"/>
            <w:vAlign w:val="center"/>
          </w:tcPr>
          <w:p w:rsidR="00CA2807" w:rsidRPr="00F43FE0" w:rsidRDefault="00CA2807" w:rsidP="00F43FE0">
            <w:pPr>
              <w:widowControl w:val="0"/>
              <w:numPr>
                <w:ilvl w:val="0"/>
                <w:numId w:val="8"/>
              </w:numPr>
              <w:autoSpaceDE w:val="0"/>
              <w:autoSpaceDN w:val="0"/>
              <w:adjustRightInd w:val="0"/>
              <w:spacing w:after="0" w:line="360" w:lineRule="auto"/>
              <w:rPr>
                <w:rFonts w:ascii="Times New Roman" w:hAnsi="Times New Roman" w:cs="Times New Roman"/>
                <w:color w:val="000000"/>
                <w:sz w:val="24"/>
                <w:szCs w:val="24"/>
                <w:lang w:eastAsia="ru-RU"/>
              </w:rPr>
            </w:pPr>
          </w:p>
        </w:tc>
        <w:tc>
          <w:tcPr>
            <w:tcW w:w="284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Итоговое занятие</w:t>
            </w:r>
          </w:p>
        </w:tc>
        <w:tc>
          <w:tcPr>
            <w:tcW w:w="152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w:t>
            </w:r>
          </w:p>
        </w:tc>
        <w:tc>
          <w:tcPr>
            <w:tcW w:w="1363"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w:t>
            </w:r>
          </w:p>
        </w:tc>
        <w:tc>
          <w:tcPr>
            <w:tcW w:w="1189"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2</w:t>
            </w:r>
          </w:p>
        </w:tc>
        <w:tc>
          <w:tcPr>
            <w:tcW w:w="1984" w:type="dxa"/>
          </w:tcPr>
          <w:p w:rsidR="00CA2807" w:rsidRPr="00F43FE0" w:rsidRDefault="00CA2807" w:rsidP="00F43FE0">
            <w:pPr>
              <w:spacing w:after="0" w:line="240" w:lineRule="auto"/>
              <w:jc w:val="center"/>
              <w:rPr>
                <w:rFonts w:ascii="Times New Roman" w:hAnsi="Times New Roman" w:cs="Times New Roman"/>
                <w:sz w:val="24"/>
                <w:szCs w:val="24"/>
              </w:rPr>
            </w:pPr>
            <w:r w:rsidRPr="00F43FE0">
              <w:rPr>
                <w:rFonts w:ascii="Times New Roman" w:hAnsi="Times New Roman" w:cs="Times New Roman"/>
                <w:sz w:val="24"/>
                <w:szCs w:val="24"/>
              </w:rPr>
              <w:t>Тестирование</w:t>
            </w:r>
          </w:p>
        </w:tc>
      </w:tr>
      <w:tr w:rsidR="00CA2807" w:rsidRPr="00CE14E7">
        <w:trPr>
          <w:trHeight w:val="486"/>
        </w:trPr>
        <w:tc>
          <w:tcPr>
            <w:tcW w:w="3682" w:type="dxa"/>
            <w:gridSpan w:val="2"/>
            <w:vAlign w:val="center"/>
          </w:tcPr>
          <w:p w:rsidR="00CA2807" w:rsidRPr="00F43FE0" w:rsidRDefault="00CA2807" w:rsidP="00F43FE0">
            <w:pPr>
              <w:spacing w:after="0" w:line="240" w:lineRule="auto"/>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Итого </w:t>
            </w:r>
          </w:p>
        </w:tc>
        <w:tc>
          <w:tcPr>
            <w:tcW w:w="1529" w:type="dxa"/>
          </w:tcPr>
          <w:p w:rsidR="00CA2807" w:rsidRPr="00F43FE0" w:rsidRDefault="00CA2807" w:rsidP="00F43FE0">
            <w:pPr>
              <w:widowControl w:val="0"/>
              <w:autoSpaceDE w:val="0"/>
              <w:autoSpaceDN w:val="0"/>
              <w:adjustRightInd w:val="0"/>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144</w:t>
            </w:r>
          </w:p>
        </w:tc>
        <w:tc>
          <w:tcPr>
            <w:tcW w:w="1363" w:type="dxa"/>
          </w:tcPr>
          <w:p w:rsidR="00CA2807" w:rsidRPr="00F43FE0" w:rsidRDefault="00CA2807" w:rsidP="00F43FE0">
            <w:pPr>
              <w:widowControl w:val="0"/>
              <w:autoSpaceDE w:val="0"/>
              <w:autoSpaceDN w:val="0"/>
              <w:adjustRightInd w:val="0"/>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36</w:t>
            </w:r>
          </w:p>
        </w:tc>
        <w:tc>
          <w:tcPr>
            <w:tcW w:w="1189" w:type="dxa"/>
          </w:tcPr>
          <w:p w:rsidR="00CA2807" w:rsidRPr="00F43FE0" w:rsidRDefault="00CA2807" w:rsidP="00F43FE0">
            <w:pPr>
              <w:widowControl w:val="0"/>
              <w:autoSpaceDE w:val="0"/>
              <w:autoSpaceDN w:val="0"/>
              <w:adjustRightInd w:val="0"/>
              <w:spacing w:after="0" w:line="240" w:lineRule="auto"/>
              <w:jc w:val="center"/>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108</w:t>
            </w:r>
          </w:p>
        </w:tc>
        <w:tc>
          <w:tcPr>
            <w:tcW w:w="1984" w:type="dxa"/>
          </w:tcPr>
          <w:p w:rsidR="00CA2807" w:rsidRPr="00F43FE0" w:rsidRDefault="00CA2807" w:rsidP="00F43FE0">
            <w:pPr>
              <w:widowControl w:val="0"/>
              <w:autoSpaceDE w:val="0"/>
              <w:autoSpaceDN w:val="0"/>
              <w:adjustRightInd w:val="0"/>
              <w:spacing w:after="0" w:line="240" w:lineRule="auto"/>
              <w:rPr>
                <w:rFonts w:ascii="Times New Roman" w:hAnsi="Times New Roman" w:cs="Times New Roman"/>
                <w:color w:val="000000"/>
                <w:sz w:val="24"/>
                <w:szCs w:val="24"/>
                <w:lang w:eastAsia="ru-RU"/>
              </w:rPr>
            </w:pPr>
          </w:p>
        </w:tc>
      </w:tr>
    </w:tbl>
    <w:p w:rsidR="00CA2807" w:rsidRPr="00F43FE0" w:rsidRDefault="00CA2807" w:rsidP="00F43FE0">
      <w:pPr>
        <w:spacing w:after="160" w:line="259" w:lineRule="auto"/>
        <w:rPr>
          <w:rFonts w:ascii="Times New Roman" w:hAnsi="Times New Roman" w:cs="Times New Roman"/>
          <w:sz w:val="24"/>
          <w:szCs w:val="24"/>
          <w:lang w:eastAsia="ru-RU"/>
        </w:rPr>
      </w:pPr>
    </w:p>
    <w:p w:rsidR="00CA2807" w:rsidRPr="00F43FE0" w:rsidRDefault="00CA2807" w:rsidP="00F43FE0">
      <w:pPr>
        <w:spacing w:after="160" w:line="259" w:lineRule="auto"/>
        <w:ind w:firstLine="708"/>
        <w:jc w:val="center"/>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Содержание программы</w:t>
      </w:r>
    </w:p>
    <w:p w:rsidR="00CA2807" w:rsidRPr="00F43FE0" w:rsidRDefault="00CA2807" w:rsidP="00F43FE0">
      <w:pPr>
        <w:spacing w:after="0" w:line="240" w:lineRule="auto"/>
        <w:ind w:firstLine="708"/>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 xml:space="preserve">1. Вводное занятие. </w:t>
      </w:r>
    </w:p>
    <w:p w:rsidR="00CA2807" w:rsidRPr="00F43FE0" w:rsidRDefault="00CA2807" w:rsidP="00F43FE0">
      <w:pPr>
        <w:spacing w:after="0" w:line="240" w:lineRule="auto"/>
        <w:ind w:left="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Знакомство с планом работы объединения. Инструктаж по технике безопасности.  </w:t>
      </w:r>
      <w:r w:rsidRPr="00F43FE0">
        <w:rPr>
          <w:rFonts w:ascii="Times New Roman" w:hAnsi="Times New Roman" w:cs="Times New Roman"/>
          <w:i/>
          <w:iCs/>
          <w:sz w:val="24"/>
          <w:szCs w:val="24"/>
          <w:lang w:eastAsia="ru-RU"/>
        </w:rPr>
        <w:t>Практика:</w:t>
      </w:r>
      <w:r w:rsidRPr="00F43FE0">
        <w:rPr>
          <w:rFonts w:ascii="Times New Roman" w:hAnsi="Times New Roman" w:cs="Times New Roman"/>
          <w:sz w:val="24"/>
          <w:szCs w:val="24"/>
          <w:lang w:eastAsia="ru-RU"/>
        </w:rPr>
        <w:t xml:space="preserve"> Обзорная  экскурсия </w:t>
      </w:r>
      <w:r>
        <w:rPr>
          <w:rFonts w:ascii="Times New Roman" w:hAnsi="Times New Roman" w:cs="Times New Roman"/>
          <w:sz w:val="24"/>
          <w:szCs w:val="24"/>
          <w:lang w:eastAsia="ru-RU"/>
        </w:rPr>
        <w:t>на природу</w:t>
      </w:r>
      <w:r w:rsidRPr="00F43FE0">
        <w:rPr>
          <w:rFonts w:ascii="Times New Roman" w:hAnsi="Times New Roman" w:cs="Times New Roman"/>
          <w:sz w:val="24"/>
          <w:szCs w:val="24"/>
          <w:lang w:eastAsia="ru-RU"/>
        </w:rPr>
        <w:t xml:space="preserve"> «Растения и человек».</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2. Что такое сельское хозяйство</w:t>
      </w:r>
      <w:r w:rsidRPr="00F43FE0">
        <w:rPr>
          <w:rFonts w:ascii="Times New Roman" w:hAnsi="Times New Roman" w:cs="Times New Roman"/>
          <w:sz w:val="24"/>
          <w:szCs w:val="24"/>
          <w:lang w:eastAsia="ru-RU"/>
        </w:rPr>
        <w:t>?</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Историческая справка. Шаг первый – «Что делать с землёй?» Викторина «Мир вокруг». Центры происхождения  культурных растений. История одомашнивания и приручения. Сельскохозяйственное оборуд</w:t>
      </w:r>
      <w:r>
        <w:rPr>
          <w:rFonts w:ascii="Times New Roman" w:hAnsi="Times New Roman" w:cs="Times New Roman"/>
          <w:sz w:val="24"/>
          <w:szCs w:val="24"/>
          <w:lang w:eastAsia="ru-RU"/>
        </w:rPr>
        <w:t>ование. Традиции труда в Татарстане</w:t>
      </w:r>
      <w:r w:rsidRPr="00F43FE0">
        <w:rPr>
          <w:rFonts w:ascii="Times New Roman" w:hAnsi="Times New Roman" w:cs="Times New Roman"/>
          <w:sz w:val="24"/>
          <w:szCs w:val="24"/>
          <w:lang w:eastAsia="ru-RU"/>
        </w:rPr>
        <w:t>.</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 xml:space="preserve">Практика: </w:t>
      </w:r>
      <w:r w:rsidRPr="00F43FE0">
        <w:rPr>
          <w:rFonts w:ascii="Times New Roman" w:hAnsi="Times New Roman" w:cs="Times New Roman"/>
          <w:sz w:val="24"/>
          <w:szCs w:val="24"/>
          <w:lang w:eastAsia="ru-RU"/>
        </w:rPr>
        <w:t>Практическая работа «Работа с  контурными картами». Викторина «Домашние животные». Мастер-класс «Что такое сельское хозяйство?» Практическая работа «Работа на приусадебном опытном участке (теплице)».</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spacing w:after="0" w:line="240" w:lineRule="auto"/>
        <w:ind w:left="720"/>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3. Природа и её правила.</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Солнце – всему голова. Фотосинтез. </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Воздух и его значение. Лабораторная работа «Влияние света на рост растений и животных». Вода и ее свойства. Почва – живое или мёртвое вещество? Типы и виды почв. Агроэкология.</w:t>
      </w:r>
    </w:p>
    <w:p w:rsidR="00CA2807" w:rsidRPr="00F43FE0" w:rsidRDefault="00CA2807" w:rsidP="00F43FE0">
      <w:pPr>
        <w:spacing w:after="0" w:line="240" w:lineRule="auto"/>
        <w:ind w:firstLine="708"/>
        <w:rPr>
          <w:rFonts w:ascii="Times New Roman" w:hAnsi="Times New Roman" w:cs="Times New Roman"/>
          <w:i/>
          <w:iCs/>
          <w:sz w:val="24"/>
          <w:szCs w:val="24"/>
          <w:lang w:eastAsia="ru-RU"/>
        </w:rPr>
      </w:pPr>
      <w:r w:rsidRPr="00F43FE0">
        <w:rPr>
          <w:rFonts w:ascii="Times New Roman" w:hAnsi="Times New Roman" w:cs="Times New Roman"/>
          <w:i/>
          <w:iCs/>
          <w:sz w:val="24"/>
          <w:szCs w:val="24"/>
          <w:lang w:eastAsia="ru-RU"/>
        </w:rPr>
        <w:t xml:space="preserve">Практика: </w:t>
      </w:r>
      <w:r w:rsidRPr="00F43FE0">
        <w:rPr>
          <w:rFonts w:ascii="Times New Roman" w:hAnsi="Times New Roman" w:cs="Times New Roman"/>
          <w:sz w:val="24"/>
          <w:szCs w:val="24"/>
          <w:lang w:eastAsia="ru-RU"/>
        </w:rPr>
        <w:t>Практическая работа «Работа на приусадебном опытном участке (теплице)».Лабораторная работа «Растения тоже дышат. Прорастание семян».Лабораторная работа «Живая раскраска. Наблюдение за сокодвижением у растений». Лабораторная работа Гидропоника.Практическая работа «Полив и подкормка комнатных растений».Экскурсия «Оросительные системы».Игра «Уроки Докучаева».Практическая работа «Повышение плодородия почвы». Мелиорация.Игра-конкурс «Земледельческая десятка».</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numPr>
          <w:ilvl w:val="0"/>
          <w:numId w:val="26"/>
        </w:numPr>
        <w:spacing w:after="0" w:line="240" w:lineRule="auto"/>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Защита растений.</w:t>
      </w:r>
    </w:p>
    <w:p w:rsidR="00CA2807" w:rsidRPr="00F43FE0" w:rsidRDefault="00CA2807" w:rsidP="00F43FE0">
      <w:pPr>
        <w:spacing w:after="0" w:line="240" w:lineRule="auto"/>
        <w:ind w:firstLine="360"/>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Организационно-хозяйственные меры (севооборот, сортосмена, оздоровительные меры в семеноводстве). Значение устойчивого сорта в становлении саморегулирующейсяагроэкосистемы. Методы создания устойчивых сортов. Использование лучевой стерилизации насекомых. Применение химической стерилизации насекомых. Особенности биологически-активных веществ. Выставление феромонных ловушек</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Необходимость биологического метода защиты растений и его определение. Важнейшие формы взаимоотношений в природе. Способы использования энтомофагов. Классификация пестицидов по объектам применения, характеру поступления в организм и химическому составу. Приобретенная устойчивость вредных организмов к пестицидам, причины ее появления и пути преодоления. Классификация и ассортимент фунгицидов . Принципы подбора и перспективы применения. Химические средства борьбы с сорными растениями. Современная концепция интегрированной борьбы. Экономический порог вредоносности (ЭПВ).</w:t>
      </w:r>
    </w:p>
    <w:p w:rsidR="00CA2807" w:rsidRPr="00F43FE0" w:rsidRDefault="00CA2807" w:rsidP="00F43FE0">
      <w:pPr>
        <w:spacing w:after="0" w:line="240" w:lineRule="auto"/>
        <w:ind w:firstLine="360"/>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Практика:</w:t>
      </w:r>
      <w:r w:rsidRPr="00F43FE0">
        <w:rPr>
          <w:rFonts w:ascii="Times New Roman" w:hAnsi="Times New Roman" w:cs="Times New Roman"/>
          <w:sz w:val="24"/>
          <w:szCs w:val="24"/>
          <w:lang w:eastAsia="ru-RU"/>
        </w:rPr>
        <w:t xml:space="preserve"> Практическая работа «Применение  агротехнических методов на школьном участке. Лабораторная работа «Оценка растений на устойчивость». Лабораторная работа  Использование микроорганизмов в биологической защите с вредными организмами Лабораторная работа. Разложение (детоксикация) пестицидов в почве. Викторина «</w:t>
      </w:r>
      <w:r>
        <w:rPr>
          <w:rFonts w:ascii="Times New Roman" w:hAnsi="Times New Roman" w:cs="Times New Roman"/>
          <w:sz w:val="24"/>
          <w:szCs w:val="24"/>
          <w:lang w:eastAsia="ru-RU"/>
        </w:rPr>
        <w:t>Защ</w:t>
      </w:r>
      <w:r w:rsidRPr="00F43FE0">
        <w:rPr>
          <w:rFonts w:ascii="Times New Roman" w:hAnsi="Times New Roman" w:cs="Times New Roman"/>
          <w:sz w:val="24"/>
          <w:szCs w:val="24"/>
          <w:lang w:eastAsia="ru-RU"/>
        </w:rPr>
        <w:t>ита растений»</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numPr>
          <w:ilvl w:val="0"/>
          <w:numId w:val="26"/>
        </w:numPr>
        <w:spacing w:after="0" w:line="240" w:lineRule="auto"/>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Культурные растения.</w:t>
      </w:r>
    </w:p>
    <w:p w:rsidR="00CA2807" w:rsidRPr="00F43FE0" w:rsidRDefault="00CA2807" w:rsidP="00F43FE0">
      <w:pPr>
        <w:spacing w:after="0" w:line="240" w:lineRule="auto"/>
        <w:ind w:firstLine="360"/>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Растениеводство. Основные понятия. Зерновое хозяйство. Овощеводство и бахчеводство. Картофелеводство. Технические и кормовые культуры. Садоводство и виноградарство. Декоративное растениеводство. Основы ландшафтного дизайна. Комнатные растения. Огород на подоконнике.</w:t>
      </w:r>
    </w:p>
    <w:p w:rsidR="00CA2807" w:rsidRPr="00F43FE0" w:rsidRDefault="00CA2807" w:rsidP="00F43FE0">
      <w:pPr>
        <w:spacing w:after="0" w:line="240" w:lineRule="auto"/>
        <w:ind w:firstLine="360"/>
        <w:rPr>
          <w:rFonts w:ascii="Times New Roman" w:hAnsi="Times New Roman" w:cs="Times New Roman"/>
          <w:i/>
          <w:iCs/>
          <w:sz w:val="24"/>
          <w:szCs w:val="24"/>
          <w:lang w:eastAsia="ru-RU"/>
        </w:rPr>
      </w:pPr>
      <w:r w:rsidRPr="00F43FE0">
        <w:rPr>
          <w:rFonts w:ascii="Times New Roman" w:hAnsi="Times New Roman" w:cs="Times New Roman"/>
          <w:i/>
          <w:iCs/>
          <w:sz w:val="24"/>
          <w:szCs w:val="24"/>
          <w:lang w:eastAsia="ru-RU"/>
        </w:rPr>
        <w:t xml:space="preserve">Практика: </w:t>
      </w:r>
      <w:r w:rsidRPr="00F43FE0">
        <w:rPr>
          <w:rFonts w:ascii="Times New Roman" w:hAnsi="Times New Roman" w:cs="Times New Roman"/>
          <w:sz w:val="24"/>
          <w:szCs w:val="24"/>
          <w:lang w:eastAsia="ru-RU"/>
        </w:rPr>
        <w:t>Игра «Что в поле растет?».Экскурсия в АПХ. Практическая работа «Подготовка семян к хранению и посеву».Викторина «Овощное ассорти».Игра «Плод познания».Экскурсия в Агрофирму «Аксу-агро».Виртуальная экскурсия «Сады Семирамиды».Практическая работа «Город будущего». Клумбы непрерывного цветения.Практическая работа «Моя клумба».Практическая работа «Зимний сад».Закладка опытов по выращиванию зеленных культур зимой в комнатных условиях.</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numPr>
          <w:ilvl w:val="0"/>
          <w:numId w:val="26"/>
        </w:numPr>
        <w:spacing w:after="0" w:line="240" w:lineRule="auto"/>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Животноводство.</w:t>
      </w:r>
    </w:p>
    <w:p w:rsidR="00CA2807" w:rsidRPr="00F43FE0" w:rsidRDefault="00CA2807" w:rsidP="00F43FE0">
      <w:pPr>
        <w:spacing w:after="0" w:line="240" w:lineRule="auto"/>
        <w:ind w:firstLine="360"/>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Скотоводство. Свиноводство. История и перспективы. Овцеводство.  Коневодство. Птицеводство. Беседа «Кто работает на ферме?». Пчеловодство. Декоративное животноводство. Кролиководство и пушное звероводство. Ветеринария.</w:t>
      </w:r>
    </w:p>
    <w:p w:rsidR="00CA2807" w:rsidRPr="00F43FE0" w:rsidRDefault="00CA2807" w:rsidP="00F43FE0">
      <w:pPr>
        <w:spacing w:after="0" w:line="240" w:lineRule="auto"/>
        <w:ind w:firstLine="360"/>
        <w:rPr>
          <w:rFonts w:ascii="Times New Roman" w:hAnsi="Times New Roman" w:cs="Times New Roman"/>
          <w:b/>
          <w:bCs/>
          <w:sz w:val="24"/>
          <w:szCs w:val="24"/>
          <w:lang w:eastAsia="ru-RU"/>
        </w:rPr>
      </w:pPr>
      <w:r w:rsidRPr="00F43FE0">
        <w:rPr>
          <w:rFonts w:ascii="Times New Roman" w:hAnsi="Times New Roman" w:cs="Times New Roman"/>
          <w:i/>
          <w:iCs/>
          <w:sz w:val="24"/>
          <w:szCs w:val="24"/>
          <w:lang w:eastAsia="ru-RU"/>
        </w:rPr>
        <w:t>Практика:</w:t>
      </w:r>
      <w:r w:rsidRPr="00F43FE0">
        <w:rPr>
          <w:rFonts w:ascii="Times New Roman" w:hAnsi="Times New Roman" w:cs="Times New Roman"/>
          <w:sz w:val="24"/>
          <w:szCs w:val="24"/>
          <w:lang w:eastAsia="ru-RU"/>
        </w:rPr>
        <w:t>Брейн-ринг «Домашние животные».Практическая работа «От пчелы до слона».Практическая работа «Ферма изнутри».Викторина «Всё о лошадях».Занятие-конференция «Приручили и забыли».Профориентационное тестирование. Виртуальная экскурсия «На пасеке». Викторина «Что должен знать и уметь ветеринарный врач».Практическая работа «Условия содержания и качество жизни». Экскурсия на ветеринарную станцию пгт Аксубаево.</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spacing w:after="0" w:line="240" w:lineRule="auto"/>
        <w:ind w:firstLine="708"/>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7.Агробизнес.</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Менеджмент и предпринимательство. Основы успешного производства. Переработка сельскохозяйственной продукции.  </w:t>
      </w:r>
    </w:p>
    <w:p w:rsidR="00CA2807" w:rsidRPr="00F43FE0" w:rsidRDefault="00CA2807" w:rsidP="00F43FE0">
      <w:pPr>
        <w:spacing w:after="0" w:line="240" w:lineRule="auto"/>
        <w:ind w:firstLine="708"/>
        <w:rPr>
          <w:rFonts w:ascii="Times New Roman" w:hAnsi="Times New Roman" w:cs="Times New Roman"/>
          <w:i/>
          <w:iCs/>
          <w:sz w:val="24"/>
          <w:szCs w:val="24"/>
          <w:lang w:eastAsia="ru-RU"/>
        </w:rPr>
      </w:pPr>
      <w:r w:rsidRPr="00F43FE0">
        <w:rPr>
          <w:rFonts w:ascii="Times New Roman" w:hAnsi="Times New Roman" w:cs="Times New Roman"/>
          <w:i/>
          <w:iCs/>
          <w:sz w:val="24"/>
          <w:szCs w:val="24"/>
          <w:lang w:eastAsia="ru-RU"/>
        </w:rPr>
        <w:t xml:space="preserve">Практика: </w:t>
      </w:r>
      <w:r w:rsidRPr="00F43FE0">
        <w:rPr>
          <w:rFonts w:ascii="Times New Roman" w:hAnsi="Times New Roman" w:cs="Times New Roman"/>
          <w:sz w:val="24"/>
          <w:szCs w:val="24"/>
          <w:lang w:eastAsia="ru-RU"/>
        </w:rPr>
        <w:t>Игра  «Метрополия».Мастер-класс «Бизнес-план».Экскурсия в ОАО «Приволье».Игра «Финансист».Экскурсия  в Аксубаево комбинат хлебопродуктов «Грант».Конференция «Нестандартные идеи».Экскурсия в частное  подворье, знакомство с ведением натурального хозяйства.</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spacing w:after="0" w:line="240" w:lineRule="auto"/>
        <w:ind w:left="720"/>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8. Итоговое занятие</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Практика:</w:t>
      </w:r>
      <w:r w:rsidRPr="00F43FE0">
        <w:rPr>
          <w:rFonts w:ascii="Times New Roman" w:hAnsi="Times New Roman" w:cs="Times New Roman"/>
          <w:sz w:val="24"/>
          <w:szCs w:val="24"/>
          <w:lang w:eastAsia="ru-RU"/>
        </w:rPr>
        <w:t xml:space="preserve"> Тестирование.</w:t>
      </w:r>
    </w:p>
    <w:p w:rsidR="00CA2807" w:rsidRPr="00F43FE0" w:rsidRDefault="00CA2807" w:rsidP="00F43FE0">
      <w:pPr>
        <w:spacing w:after="160" w:line="259" w:lineRule="auto"/>
        <w:rPr>
          <w:rFonts w:ascii="Times New Roman" w:hAnsi="Times New Roman" w:cs="Times New Roman"/>
          <w:sz w:val="24"/>
          <w:szCs w:val="24"/>
          <w:lang w:eastAsia="ru-RU"/>
        </w:rPr>
        <w:sectPr w:rsidR="00CA2807" w:rsidRPr="00F43FE0" w:rsidSect="006B45E4">
          <w:pgSz w:w="11906" w:h="16838"/>
          <w:pgMar w:top="1134" w:right="1134" w:bottom="1134" w:left="1134" w:header="708" w:footer="708" w:gutter="0"/>
          <w:pgNumType w:start="2"/>
          <w:cols w:space="708"/>
          <w:docGrid w:linePitch="360"/>
        </w:sectPr>
      </w:pPr>
    </w:p>
    <w:p w:rsidR="00CA2807" w:rsidRPr="00F43FE0" w:rsidRDefault="00CA2807" w:rsidP="00F43FE0">
      <w:pPr>
        <w:spacing w:after="0" w:line="240" w:lineRule="auto"/>
        <w:rPr>
          <w:rFonts w:ascii="Times New Roman" w:hAnsi="Times New Roman" w:cs="Times New Roman"/>
          <w:b/>
          <w:bCs/>
          <w:color w:val="000000"/>
          <w:sz w:val="24"/>
          <w:szCs w:val="24"/>
          <w:lang w:eastAsia="ru-RU"/>
        </w:rPr>
      </w:pPr>
    </w:p>
    <w:p w:rsidR="00CA2807" w:rsidRPr="00F43FE0" w:rsidRDefault="00CA2807" w:rsidP="00F43FE0">
      <w:pPr>
        <w:spacing w:after="0" w:line="240" w:lineRule="auto"/>
        <w:rPr>
          <w:rFonts w:ascii="Times New Roman" w:hAnsi="Times New Roman" w:cs="Times New Roman"/>
          <w:b/>
          <w:bCs/>
          <w:color w:val="000000"/>
          <w:sz w:val="24"/>
          <w:szCs w:val="24"/>
          <w:lang w:eastAsia="ru-RU"/>
        </w:rPr>
      </w:pPr>
      <w:r w:rsidRPr="00F43FE0">
        <w:rPr>
          <w:rFonts w:ascii="Times New Roman" w:hAnsi="Times New Roman" w:cs="Times New Roman"/>
          <w:b/>
          <w:bCs/>
          <w:sz w:val="24"/>
          <w:szCs w:val="24"/>
          <w:lang w:eastAsia="ru-RU"/>
        </w:rPr>
        <w:t>Планируемые результаты</w:t>
      </w:r>
      <w:r w:rsidRPr="00F43FE0">
        <w:rPr>
          <w:rFonts w:ascii="Times New Roman" w:hAnsi="Times New Roman" w:cs="Times New Roman"/>
          <w:b/>
          <w:bCs/>
          <w:color w:val="000000"/>
          <w:sz w:val="24"/>
          <w:szCs w:val="24"/>
          <w:lang w:eastAsia="ru-RU"/>
        </w:rPr>
        <w:t xml:space="preserve"> и Особенности построения курса и его содержания</w:t>
      </w:r>
    </w:p>
    <w:p w:rsidR="00CA2807" w:rsidRPr="00F43FE0" w:rsidRDefault="00CA2807" w:rsidP="00F43FE0">
      <w:pPr>
        <w:spacing w:after="0" w:line="240" w:lineRule="auto"/>
        <w:rPr>
          <w:rFonts w:ascii="Times New Roman" w:hAnsi="Times New Roman" w:cs="Times New Roman"/>
          <w:b/>
          <w:bCs/>
          <w:sz w:val="24"/>
          <w:szCs w:val="24"/>
          <w:lang w:eastAsia="ru-RU"/>
        </w:rPr>
      </w:pPr>
    </w:p>
    <w:p w:rsidR="00CA2807" w:rsidRPr="00F43FE0" w:rsidRDefault="00CA2807" w:rsidP="00F43FE0">
      <w:pPr>
        <w:spacing w:after="0" w:line="240" w:lineRule="auto"/>
        <w:ind w:firstLine="709"/>
        <w:outlineLvl w:val="0"/>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Предметные результаты</w:t>
      </w:r>
    </w:p>
    <w:p w:rsidR="00CA2807" w:rsidRPr="00F43FE0" w:rsidRDefault="00CA2807" w:rsidP="00F43FE0">
      <w:pPr>
        <w:spacing w:after="0" w:line="240" w:lineRule="auto"/>
        <w:ind w:firstLine="709"/>
        <w:outlineLvl w:val="0"/>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Программа предполагает, что учащийся будет знать:</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Понятие Агрономии;  </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Производство продуктов питания;</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Методы защиты растений;</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Методы культивирования и выращивания растений;</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Методы животноводства;</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Методы ведения Агробизнеса;</w:t>
      </w:r>
    </w:p>
    <w:p w:rsidR="00CA2807" w:rsidRPr="00F43FE0" w:rsidRDefault="00CA2807" w:rsidP="00F43FE0">
      <w:pPr>
        <w:numPr>
          <w:ilvl w:val="0"/>
          <w:numId w:val="21"/>
        </w:num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Предупреждение  негативных последствий влияния на окружающею человека среду и его здоровье.</w:t>
      </w:r>
    </w:p>
    <w:p w:rsidR="00CA2807" w:rsidRPr="00F43FE0" w:rsidRDefault="00CA2807" w:rsidP="00F43FE0">
      <w:pPr>
        <w:spacing w:after="0" w:line="240" w:lineRule="auto"/>
        <w:ind w:firstLine="709"/>
        <w:jc w:val="both"/>
        <w:outlineLvl w:val="0"/>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Программа предполагает, что учащийся будет уметь</w:t>
      </w:r>
      <w:r w:rsidRPr="00F43FE0">
        <w:rPr>
          <w:rFonts w:ascii="Times New Roman" w:hAnsi="Times New Roman" w:cs="Times New Roman"/>
          <w:color w:val="000000"/>
          <w:sz w:val="24"/>
          <w:szCs w:val="24"/>
          <w:lang w:eastAsia="ru-RU"/>
        </w:rPr>
        <w:t>:</w:t>
      </w:r>
    </w:p>
    <w:p w:rsidR="00CA2807" w:rsidRPr="00F43FE0" w:rsidRDefault="00CA2807" w:rsidP="00F43FE0">
      <w:pPr>
        <w:widowControl w:val="0"/>
        <w:numPr>
          <w:ilvl w:val="0"/>
          <w:numId w:val="38"/>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 xml:space="preserve">разбираться в многообразии сельского хозяйства своей местности; </w:t>
      </w:r>
    </w:p>
    <w:p w:rsidR="00CA2807" w:rsidRPr="00F43FE0" w:rsidRDefault="00CA2807" w:rsidP="00F43FE0">
      <w:pPr>
        <w:widowControl w:val="0"/>
        <w:numPr>
          <w:ilvl w:val="0"/>
          <w:numId w:val="38"/>
        </w:numPr>
        <w:suppressAutoHyphens/>
        <w:autoSpaceDN w:val="0"/>
        <w:spacing w:after="0" w:line="240" w:lineRule="auto"/>
        <w:jc w:val="both"/>
        <w:textAlignment w:val="baseline"/>
        <w:outlineLvl w:val="0"/>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 xml:space="preserve">-вести простейшие наблюдения; </w:t>
      </w:r>
    </w:p>
    <w:p w:rsidR="00CA2807" w:rsidRPr="00F43FE0" w:rsidRDefault="00CA2807" w:rsidP="00F43FE0">
      <w:pPr>
        <w:widowControl w:val="0"/>
        <w:numPr>
          <w:ilvl w:val="0"/>
          <w:numId w:val="38"/>
        </w:numPr>
        <w:suppressAutoHyphens/>
        <w:autoSpaceDN w:val="0"/>
        <w:spacing w:after="0" w:line="240" w:lineRule="auto"/>
        <w:jc w:val="both"/>
        <w:textAlignment w:val="baseline"/>
        <w:outlineLvl w:val="0"/>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уметь проводить агротехнические мероприятия</w:t>
      </w:r>
    </w:p>
    <w:p w:rsidR="00CA2807" w:rsidRPr="00F43FE0" w:rsidRDefault="00CA2807" w:rsidP="00F43FE0">
      <w:pPr>
        <w:widowControl w:val="0"/>
        <w:numPr>
          <w:ilvl w:val="0"/>
          <w:numId w:val="38"/>
        </w:numPr>
        <w:suppressAutoHyphens/>
        <w:autoSpaceDN w:val="0"/>
        <w:spacing w:after="0" w:line="240" w:lineRule="auto"/>
        <w:jc w:val="both"/>
        <w:textAlignment w:val="baseline"/>
        <w:outlineLvl w:val="0"/>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владеть сельскохозяйственным оборудованием;</w:t>
      </w:r>
    </w:p>
    <w:p w:rsidR="00CA2807" w:rsidRPr="00F43FE0" w:rsidRDefault="00CA2807" w:rsidP="00F43FE0">
      <w:pPr>
        <w:widowControl w:val="0"/>
        <w:numPr>
          <w:ilvl w:val="0"/>
          <w:numId w:val="38"/>
        </w:numPr>
        <w:suppressAutoHyphens/>
        <w:autoSpaceDN w:val="0"/>
        <w:spacing w:after="0" w:line="240" w:lineRule="auto"/>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формулировать тему и определять цель научной работы; </w:t>
      </w:r>
    </w:p>
    <w:p w:rsidR="00CA2807" w:rsidRPr="00F43FE0" w:rsidRDefault="00CA2807" w:rsidP="00F43FE0">
      <w:pPr>
        <w:widowControl w:val="0"/>
        <w:numPr>
          <w:ilvl w:val="0"/>
          <w:numId w:val="38"/>
        </w:numPr>
        <w:suppressAutoHyphens/>
        <w:autoSpaceDN w:val="0"/>
        <w:spacing w:after="0" w:line="240" w:lineRule="auto"/>
        <w:jc w:val="both"/>
        <w:textAlignment w:val="baseline"/>
        <w:outlineLvl w:val="0"/>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вести библиографический поиск; </w:t>
      </w:r>
    </w:p>
    <w:p w:rsidR="00CA2807" w:rsidRPr="00F43FE0" w:rsidRDefault="00CA2807" w:rsidP="00F43FE0">
      <w:pPr>
        <w:widowControl w:val="0"/>
        <w:numPr>
          <w:ilvl w:val="0"/>
          <w:numId w:val="38"/>
        </w:numPr>
        <w:suppressAutoHyphens/>
        <w:autoSpaceDN w:val="0"/>
        <w:spacing w:after="0" w:line="240" w:lineRule="auto"/>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выбирать литературу по теме исследования и выполнить ее обзор; </w:t>
      </w:r>
    </w:p>
    <w:p w:rsidR="00CA2807" w:rsidRPr="00F43FE0" w:rsidRDefault="00CA2807" w:rsidP="00F43FE0">
      <w:pPr>
        <w:widowControl w:val="0"/>
        <w:numPr>
          <w:ilvl w:val="0"/>
          <w:numId w:val="38"/>
        </w:numPr>
        <w:suppressAutoHyphens/>
        <w:autoSpaceDN w:val="0"/>
        <w:spacing w:after="0" w:line="240" w:lineRule="auto"/>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освоить несложные методики и выполнить практическую часть учебно-исследовательской  работы; </w:t>
      </w:r>
    </w:p>
    <w:p w:rsidR="00CA2807" w:rsidRPr="00F43FE0" w:rsidRDefault="00CA2807" w:rsidP="00F43FE0">
      <w:pPr>
        <w:widowControl w:val="0"/>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грамотно обработать и представить результаты работы; </w:t>
      </w:r>
    </w:p>
    <w:p w:rsidR="00CA2807" w:rsidRPr="00F43FE0" w:rsidRDefault="00CA2807" w:rsidP="00F43FE0">
      <w:pPr>
        <w:widowControl w:val="0"/>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сделать выводы;</w:t>
      </w:r>
      <w:r>
        <w:rPr>
          <w:noProof/>
          <w:lang w:eastAsia="ru-RU"/>
        </w:rPr>
        <w:pict>
          <v:line id="Прямая соединительная линия 1" o:spid="_x0000_s1026" style="position:absolute;left:0;text-align:left;z-index:251658240;visibility:visible;mso-wrap-distance-left:3.17497mm;mso-wrap-distance-right:3.17497mm;mso-position-horizontal-relative:margin;mso-position-vertical-relative:text" from="733.3pt,-24.85pt" to="733.3pt,537.85pt" o:allowincell="f" strokeweight=".7pt">
            <w10:wrap anchorx="margin"/>
          </v:line>
        </w:pict>
      </w:r>
    </w:p>
    <w:p w:rsidR="00CA2807" w:rsidRPr="00F43FE0" w:rsidRDefault="00CA2807" w:rsidP="00F43FE0">
      <w:pPr>
        <w:widowControl w:val="0"/>
        <w:suppressAutoHyphens/>
        <w:autoSpaceDN w:val="0"/>
        <w:spacing w:after="0" w:line="240" w:lineRule="auto"/>
        <w:ind w:firstLine="709"/>
        <w:jc w:val="both"/>
        <w:textAlignment w:val="baseline"/>
        <w:rPr>
          <w:rFonts w:ascii="Times New Roman" w:hAnsi="Times New Roman" w:cs="Times New Roman"/>
          <w:b/>
          <w:bCs/>
          <w:sz w:val="24"/>
          <w:szCs w:val="24"/>
          <w:u w:val="single"/>
          <w:lang w:eastAsia="ru-RU"/>
        </w:rPr>
      </w:pPr>
      <w:r w:rsidRPr="00F43FE0">
        <w:rPr>
          <w:rFonts w:ascii="Times New Roman" w:hAnsi="Times New Roman" w:cs="Times New Roman"/>
          <w:sz w:val="24"/>
          <w:szCs w:val="24"/>
          <w:lang w:eastAsia="ru-RU"/>
        </w:rPr>
        <w:t>оформлять научную работу и убедительно доложить ее результаты.</w:t>
      </w:r>
    </w:p>
    <w:p w:rsidR="00CA2807" w:rsidRPr="00F43FE0" w:rsidRDefault="00CA2807" w:rsidP="00F43FE0">
      <w:pPr>
        <w:widowControl w:val="0"/>
        <w:autoSpaceDE w:val="0"/>
        <w:autoSpaceDN w:val="0"/>
        <w:adjustRightInd w:val="0"/>
        <w:spacing w:after="0" w:line="240" w:lineRule="auto"/>
        <w:ind w:firstLine="709"/>
        <w:jc w:val="both"/>
        <w:outlineLvl w:val="0"/>
        <w:rPr>
          <w:rFonts w:ascii="Times New Roman" w:hAnsi="Times New Roman" w:cs="Times New Roman"/>
          <w:sz w:val="24"/>
          <w:szCs w:val="24"/>
          <w:lang w:eastAsia="ru-RU"/>
        </w:rPr>
      </w:pPr>
      <w:r w:rsidRPr="00F43FE0">
        <w:rPr>
          <w:rFonts w:ascii="Times New Roman" w:hAnsi="Times New Roman" w:cs="Times New Roman"/>
          <w:b/>
          <w:bCs/>
          <w:color w:val="000000"/>
          <w:sz w:val="24"/>
          <w:szCs w:val="24"/>
          <w:lang w:eastAsia="ru-RU"/>
        </w:rPr>
        <w:t xml:space="preserve">Программа предполагает, что учащийся будет </w:t>
      </w:r>
      <w:r w:rsidRPr="00F43FE0">
        <w:rPr>
          <w:rFonts w:ascii="Times New Roman" w:hAnsi="Times New Roman" w:cs="Times New Roman"/>
          <w:b/>
          <w:bCs/>
          <w:sz w:val="24"/>
          <w:szCs w:val="24"/>
          <w:lang w:eastAsia="ru-RU"/>
        </w:rPr>
        <w:t>обладать:</w:t>
      </w:r>
    </w:p>
    <w:p w:rsidR="00CA2807" w:rsidRPr="00F43FE0" w:rsidRDefault="00CA2807" w:rsidP="00F43FE0">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устойчивым интересом к исследовательской деятельности, умениями и навыками для его реализации; </w:t>
      </w:r>
    </w:p>
    <w:p w:rsidR="00CA2807" w:rsidRPr="00F43FE0" w:rsidRDefault="00CA2807" w:rsidP="00F43FE0">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высоким уровнем познавательной активности и стремлением к творческому самовыражению; высоким уровнем общей и экологической культуры.</w:t>
      </w:r>
    </w:p>
    <w:p w:rsidR="00CA2807" w:rsidRPr="00F43FE0" w:rsidRDefault="00CA2807" w:rsidP="00F43FE0">
      <w:pPr>
        <w:widowControl w:val="0"/>
        <w:tabs>
          <w:tab w:val="left" w:pos="709"/>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Спектр сформированных общеучебных умений учащихся, как важнейшего компонента компет</w:t>
      </w:r>
      <w:r>
        <w:rPr>
          <w:rFonts w:ascii="Times New Roman" w:hAnsi="Times New Roman" w:cs="Times New Roman"/>
          <w:sz w:val="24"/>
          <w:szCs w:val="24"/>
          <w:lang w:eastAsia="ru-RU"/>
        </w:rPr>
        <w:t>ентности личности в естественно</w:t>
      </w:r>
      <w:r w:rsidRPr="00F43FE0">
        <w:rPr>
          <w:rFonts w:ascii="Times New Roman" w:hAnsi="Times New Roman" w:cs="Times New Roman"/>
          <w:sz w:val="24"/>
          <w:szCs w:val="24"/>
          <w:lang w:eastAsia="ru-RU"/>
        </w:rPr>
        <w:t>научной области, будет включать исследовательские, компьютерные и коммуникативные умения.</w:t>
      </w:r>
    </w:p>
    <w:p w:rsidR="00CA2807" w:rsidRPr="00F43FE0" w:rsidRDefault="00CA2807" w:rsidP="00F43FE0">
      <w:pPr>
        <w:widowControl w:val="0"/>
        <w:tabs>
          <w:tab w:val="left" w:pos="2085"/>
        </w:tabs>
        <w:suppressAutoHyphens/>
        <w:autoSpaceDN w:val="0"/>
        <w:spacing w:after="0" w:line="240" w:lineRule="auto"/>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Исследовательские умения: </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умение формулировать исследовательскую проблему, выдвигать гипотезу, планировать и реализовывать проверку гипотезы, анализировать результаты; </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умение обращаться с простейшими приборами;</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навыки систематизации данных;</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навыки работы с дополнительной литературой.</w:t>
      </w:r>
    </w:p>
    <w:p w:rsidR="00CA2807" w:rsidRPr="00F43FE0" w:rsidRDefault="00CA2807" w:rsidP="00F43FE0">
      <w:pPr>
        <w:widowControl w:val="0"/>
        <w:tabs>
          <w:tab w:val="left" w:pos="709"/>
          <w:tab w:val="left" w:pos="993"/>
        </w:tabs>
        <w:suppressAutoHyphens/>
        <w:autoSpaceDN w:val="0"/>
        <w:spacing w:after="0" w:line="240" w:lineRule="auto"/>
        <w:ind w:left="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Коммуникативные умения: </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знакомство с основными ролями участников группы сотрудничества;</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освоение форм взаимодействия людей в работе, способов сотрудничества и конкуренции;</w:t>
      </w:r>
    </w:p>
    <w:p w:rsidR="00CA2807" w:rsidRPr="00F43FE0" w:rsidRDefault="00CA2807" w:rsidP="00F43FE0">
      <w:pPr>
        <w:widowControl w:val="0"/>
        <w:numPr>
          <w:ilvl w:val="1"/>
          <w:numId w:val="36"/>
        </w:numPr>
        <w:tabs>
          <w:tab w:val="left" w:pos="709"/>
          <w:tab w:val="left" w:pos="993"/>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формирование умений слушать, поощрять, выполнять роли координатора и участника группы сотрудничества;</w:t>
      </w:r>
    </w:p>
    <w:p w:rsidR="00CA2807" w:rsidRPr="00F43FE0" w:rsidRDefault="00CA2807" w:rsidP="00F43FE0">
      <w:pPr>
        <w:widowControl w:val="0"/>
        <w:tabs>
          <w:tab w:val="left" w:pos="709"/>
          <w:tab w:val="left" w:pos="993"/>
        </w:tabs>
        <w:suppressAutoHyphens/>
        <w:autoSpaceDN w:val="0"/>
        <w:spacing w:after="0" w:line="240" w:lineRule="auto"/>
        <w:ind w:left="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Владеть навыками:</w:t>
      </w:r>
    </w:p>
    <w:p w:rsidR="00CA2807" w:rsidRPr="00F43FE0" w:rsidRDefault="00CA2807" w:rsidP="00F43FE0">
      <w:pPr>
        <w:widowControl w:val="0"/>
        <w:tabs>
          <w:tab w:val="left" w:pos="709"/>
          <w:tab w:val="left" w:pos="993"/>
        </w:tabs>
        <w:suppressAutoHyphens/>
        <w:autoSpaceDN w:val="0"/>
        <w:spacing w:after="0" w:line="240" w:lineRule="auto"/>
        <w:ind w:left="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работы с определителями животных;</w:t>
      </w:r>
    </w:p>
    <w:p w:rsidR="00CA2807" w:rsidRPr="00F43FE0" w:rsidRDefault="00CA2807" w:rsidP="00F43FE0">
      <w:pPr>
        <w:widowControl w:val="0"/>
        <w:tabs>
          <w:tab w:val="left" w:pos="709"/>
          <w:tab w:val="left" w:pos="993"/>
        </w:tabs>
        <w:suppressAutoHyphens/>
        <w:autoSpaceDN w:val="0"/>
        <w:spacing w:after="0" w:line="240" w:lineRule="auto"/>
        <w:ind w:left="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современными методами диагностики вредителей и возбудителей болезней растений.</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p>
    <w:p w:rsidR="00CA2807" w:rsidRPr="00F43FE0" w:rsidRDefault="00CA2807" w:rsidP="00F43FE0">
      <w:pPr>
        <w:widowControl w:val="0"/>
        <w:tabs>
          <w:tab w:val="left" w:pos="709"/>
        </w:tabs>
        <w:suppressAutoHyphens/>
        <w:autoSpaceDN w:val="0"/>
        <w:spacing w:after="0" w:line="240" w:lineRule="auto"/>
        <w:textAlignment w:val="baseline"/>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Учащиеся, завершившие освоение дополнительной общео</w:t>
      </w:r>
      <w:r>
        <w:rPr>
          <w:rFonts w:ascii="Times New Roman" w:hAnsi="Times New Roman" w:cs="Times New Roman"/>
          <w:b/>
          <w:bCs/>
          <w:sz w:val="24"/>
          <w:szCs w:val="24"/>
          <w:lang w:eastAsia="ru-RU"/>
        </w:rPr>
        <w:t>бразовательной программы  будут знать</w:t>
      </w:r>
      <w:r w:rsidRPr="00F43FE0">
        <w:rPr>
          <w:rFonts w:ascii="Times New Roman" w:hAnsi="Times New Roman" w:cs="Times New Roman"/>
          <w:b/>
          <w:bCs/>
          <w:sz w:val="24"/>
          <w:szCs w:val="24"/>
          <w:lang w:eastAsia="ru-RU"/>
        </w:rPr>
        <w:t>:</w:t>
      </w:r>
    </w:p>
    <w:p w:rsidR="00CA2807" w:rsidRPr="00F43FE0" w:rsidRDefault="00CA2807" w:rsidP="00F43FE0">
      <w:pPr>
        <w:widowControl w:val="0"/>
        <w:tabs>
          <w:tab w:val="left" w:pos="709"/>
        </w:tabs>
        <w:suppressAutoHyphens/>
        <w:autoSpaceDN w:val="0"/>
        <w:spacing w:after="0" w:line="240" w:lineRule="auto"/>
        <w:ind w:firstLine="709"/>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1. Когнитивная компетенция –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CA2807" w:rsidRPr="00F43FE0" w:rsidRDefault="00CA2807" w:rsidP="00F43FE0">
      <w:pPr>
        <w:widowControl w:val="0"/>
        <w:tabs>
          <w:tab w:val="left" w:pos="2085"/>
        </w:tabs>
        <w:suppressAutoHyphens/>
        <w:autoSpaceDN w:val="0"/>
        <w:spacing w:after="0" w:line="240" w:lineRule="auto"/>
        <w:ind w:firstLine="709"/>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2. Информационная компетенция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CA2807" w:rsidRPr="00F43FE0" w:rsidRDefault="00CA2807" w:rsidP="00F43FE0">
      <w:pPr>
        <w:widowControl w:val="0"/>
        <w:tabs>
          <w:tab w:val="left" w:pos="2085"/>
        </w:tabs>
        <w:suppressAutoHyphens/>
        <w:autoSpaceDN w:val="0"/>
        <w:spacing w:after="0" w:line="240" w:lineRule="auto"/>
        <w:ind w:firstLine="709"/>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3. Коммуникативная компетенция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CA2807" w:rsidRPr="00F43FE0" w:rsidRDefault="00CA2807" w:rsidP="00F43FE0">
      <w:pPr>
        <w:widowControl w:val="0"/>
        <w:tabs>
          <w:tab w:val="left" w:pos="2085"/>
        </w:tabs>
        <w:suppressAutoHyphens/>
        <w:autoSpaceDN w:val="0"/>
        <w:spacing w:after="0" w:line="240" w:lineRule="auto"/>
        <w:ind w:firstLine="709"/>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4. Социальная компетенция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CA2807" w:rsidRPr="00F43FE0" w:rsidRDefault="00CA2807" w:rsidP="00F43FE0">
      <w:pPr>
        <w:widowControl w:val="0"/>
        <w:tabs>
          <w:tab w:val="left" w:pos="2085"/>
        </w:tabs>
        <w:suppressAutoHyphens/>
        <w:autoSpaceDN w:val="0"/>
        <w:spacing w:after="0" w:line="240" w:lineRule="auto"/>
        <w:ind w:firstLine="709"/>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5. Креативная компетенция  – способность мыслить нестандартно, умение реализовывать собственные творческие идеи, осваивать самостоятельные  формы работы.</w:t>
      </w:r>
    </w:p>
    <w:p w:rsidR="00CA2807" w:rsidRPr="00F43FE0" w:rsidRDefault="00CA2807" w:rsidP="00F43FE0">
      <w:pPr>
        <w:widowControl w:val="0"/>
        <w:tabs>
          <w:tab w:val="left" w:pos="2085"/>
        </w:tabs>
        <w:suppressAutoHyphens/>
        <w:autoSpaceDN w:val="0"/>
        <w:spacing w:after="0" w:line="240" w:lineRule="auto"/>
        <w:ind w:firstLine="709"/>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6. Ценностно-смысловая компетенция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CA2807" w:rsidRPr="00F43FE0" w:rsidRDefault="00CA2807" w:rsidP="00F43FE0">
      <w:pPr>
        <w:tabs>
          <w:tab w:val="left" w:pos="1134"/>
        </w:tabs>
        <w:spacing w:after="0" w:line="240" w:lineRule="auto"/>
        <w:outlineLvl w:val="0"/>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7. Компетенция личностного самосовершенствования  – готовность осуществлять физическое, духовное и интеллектуальное саморазвитие.</w:t>
      </w:r>
    </w:p>
    <w:p w:rsidR="00CA2807" w:rsidRPr="00F43FE0" w:rsidRDefault="00CA2807" w:rsidP="00F43FE0">
      <w:pPr>
        <w:tabs>
          <w:tab w:val="left" w:pos="1134"/>
        </w:tabs>
        <w:spacing w:after="0" w:line="240" w:lineRule="auto"/>
        <w:outlineLvl w:val="0"/>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Личностные результаты</w:t>
      </w:r>
    </w:p>
    <w:p w:rsidR="00CA2807" w:rsidRPr="00F43FE0" w:rsidRDefault="00CA2807" w:rsidP="00F43FE0">
      <w:pPr>
        <w:tabs>
          <w:tab w:val="left" w:pos="1134"/>
        </w:tabs>
        <w:spacing w:after="0" w:line="240" w:lineRule="auto"/>
        <w:ind w:left="709"/>
        <w:outlineLvl w:val="0"/>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Программа предполагает воспитание у учащихся:</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color w:val="000000"/>
          <w:sz w:val="24"/>
          <w:szCs w:val="24"/>
          <w:lang w:eastAsia="ru-RU"/>
        </w:rPr>
        <w:t xml:space="preserve">бережного отношения ко всему живому;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color w:val="000000"/>
          <w:sz w:val="24"/>
          <w:szCs w:val="24"/>
          <w:lang w:eastAsia="ru-RU"/>
        </w:rPr>
        <w:t xml:space="preserve">любви к природе;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color w:val="000000"/>
          <w:sz w:val="24"/>
          <w:szCs w:val="24"/>
          <w:lang w:eastAsia="ru-RU"/>
        </w:rPr>
        <w:t>о</w:t>
      </w:r>
      <w:r w:rsidRPr="00F43FE0">
        <w:rPr>
          <w:rFonts w:ascii="Times New Roman" w:hAnsi="Times New Roman" w:cs="Times New Roman"/>
          <w:sz w:val="24"/>
          <w:szCs w:val="24"/>
          <w:lang w:eastAsia="ru-RU"/>
        </w:rPr>
        <w:t>тношения к природе как к общечеловеческой ценности;</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достаточного уровня коммуникативной культуры;</w:t>
      </w:r>
    </w:p>
    <w:p w:rsidR="00CA2807" w:rsidRPr="00F43FE0" w:rsidRDefault="00CA2807" w:rsidP="00F43FE0">
      <w:pPr>
        <w:numPr>
          <w:ilvl w:val="0"/>
          <w:numId w:val="30"/>
        </w:numPr>
        <w:tabs>
          <w:tab w:val="left" w:pos="1134"/>
        </w:tabs>
        <w:spacing w:after="0" w:line="240" w:lineRule="auto"/>
        <w:ind w:left="709"/>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желание и готовность сотрудничать с коллегами в составе творческой или исследовательской группы, делиться результатами своей работы и работы участников исследований. </w:t>
      </w:r>
    </w:p>
    <w:p w:rsidR="00CA2807" w:rsidRPr="00F43FE0" w:rsidRDefault="00CA2807" w:rsidP="00F43FE0">
      <w:pPr>
        <w:tabs>
          <w:tab w:val="left" w:pos="1134"/>
        </w:tabs>
        <w:spacing w:after="0" w:line="240" w:lineRule="auto"/>
        <w:outlineLvl w:val="0"/>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Метапредметные результаты:</w:t>
      </w:r>
    </w:p>
    <w:p w:rsidR="00CA2807" w:rsidRPr="00F43FE0" w:rsidRDefault="00CA2807" w:rsidP="00F43FE0">
      <w:pPr>
        <w:tabs>
          <w:tab w:val="left" w:pos="1134"/>
        </w:tabs>
        <w:spacing w:after="0" w:line="240" w:lineRule="auto"/>
        <w:ind w:left="709"/>
        <w:outlineLvl w:val="0"/>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Программа предполагает развитие у учащихся:</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интеллекта;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проектного мышления;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творческого мышления;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самостоятельного мышления;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прикладной стороны мышления;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навыков самоконтроля;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навыков самоанализа, самореализации; </w:t>
      </w:r>
    </w:p>
    <w:p w:rsidR="00CA2807" w:rsidRPr="00F43FE0" w:rsidRDefault="00CA2807" w:rsidP="00F43FE0">
      <w:pPr>
        <w:numPr>
          <w:ilvl w:val="0"/>
          <w:numId w:val="30"/>
        </w:numPr>
        <w:tabs>
          <w:tab w:val="left" w:pos="1134"/>
        </w:tabs>
        <w:spacing w:after="0" w:line="240" w:lineRule="auto"/>
        <w:ind w:left="1134" w:hanging="425"/>
        <w:rPr>
          <w:rFonts w:ascii="Times New Roman" w:hAnsi="Times New Roman" w:cs="Times New Roman"/>
          <w:color w:val="000000"/>
          <w:sz w:val="24"/>
          <w:szCs w:val="24"/>
          <w:lang w:eastAsia="ru-RU"/>
        </w:rPr>
      </w:pPr>
      <w:r w:rsidRPr="00F43FE0">
        <w:rPr>
          <w:rFonts w:ascii="Times New Roman" w:hAnsi="Times New Roman" w:cs="Times New Roman"/>
          <w:sz w:val="24"/>
          <w:szCs w:val="24"/>
          <w:lang w:eastAsia="ru-RU"/>
        </w:rPr>
        <w:t xml:space="preserve">высокого уровня познавательной активности и стремлением к творческому самовыражению;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sz w:val="24"/>
          <w:szCs w:val="24"/>
          <w:lang w:eastAsia="ru-RU"/>
        </w:rPr>
        <w:t>высокого уровня общей и экологической культуры.</w:t>
      </w:r>
    </w:p>
    <w:p w:rsidR="00CA2807" w:rsidRPr="00F43FE0" w:rsidRDefault="00CA2807" w:rsidP="00F43FE0">
      <w:pPr>
        <w:widowControl w:val="0"/>
        <w:tabs>
          <w:tab w:val="left" w:pos="2085"/>
        </w:tabs>
        <w:suppressAutoHyphens/>
        <w:autoSpaceDN w:val="0"/>
        <w:spacing w:after="0" w:line="240" w:lineRule="auto"/>
        <w:textAlignment w:val="baseline"/>
        <w:rPr>
          <w:rFonts w:ascii="Times New Roman" w:hAnsi="Times New Roman" w:cs="Times New Roman"/>
          <w:sz w:val="24"/>
          <w:szCs w:val="24"/>
          <w:lang w:eastAsia="ru-RU"/>
        </w:rPr>
      </w:pPr>
    </w:p>
    <w:p w:rsidR="00CA2807" w:rsidRPr="00F43FE0" w:rsidRDefault="00CA2807" w:rsidP="00F43FE0">
      <w:p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b/>
          <w:bCs/>
          <w:color w:val="000000"/>
          <w:sz w:val="24"/>
          <w:szCs w:val="24"/>
          <w:lang w:eastAsia="ru-RU"/>
        </w:rPr>
        <w:t>Данная программа позволяет реализовать следующие принципы обучения:</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i/>
          <w:iCs/>
          <w:color w:val="000000"/>
          <w:sz w:val="24"/>
          <w:szCs w:val="24"/>
          <w:lang w:eastAsia="ru-RU"/>
        </w:rPr>
        <w:t>дидактические (</w:t>
      </w:r>
      <w:r w:rsidRPr="00F43FE0">
        <w:rPr>
          <w:rFonts w:ascii="Times New Roman" w:hAnsi="Times New Roman" w:cs="Times New Roman"/>
          <w:color w:val="000000"/>
          <w:sz w:val="24"/>
          <w:szCs w:val="24"/>
          <w:lang w:eastAsia="ru-RU"/>
        </w:rPr>
        <w:t xml:space="preserve">обеспечение самостоятельности и активности учащихся; достижение прочности знаний и умений в проектной деятельности; реализация интегративного политехнического обучения, профессиональной ориентации);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i/>
          <w:iCs/>
          <w:color w:val="000000"/>
          <w:sz w:val="24"/>
          <w:szCs w:val="24"/>
          <w:lang w:eastAsia="ru-RU"/>
        </w:rPr>
        <w:t>воспитательные (</w:t>
      </w:r>
      <w:r w:rsidRPr="00F43FE0">
        <w:rPr>
          <w:rFonts w:ascii="Times New Roman" w:hAnsi="Times New Roman" w:cs="Times New Roman"/>
          <w:color w:val="000000"/>
          <w:sz w:val="24"/>
          <w:szCs w:val="24"/>
          <w:lang w:eastAsia="ru-RU"/>
        </w:rPr>
        <w:t xml:space="preserve">трудолюбие, целеустремленность, развитие чувства ответственности, упорства и настойчивости в достижении поставленной цели); </w:t>
      </w:r>
    </w:p>
    <w:p w:rsidR="00CA2807" w:rsidRPr="00F43FE0" w:rsidRDefault="00CA2807" w:rsidP="00F43FE0">
      <w:pPr>
        <w:numPr>
          <w:ilvl w:val="0"/>
          <w:numId w:val="30"/>
        </w:numPr>
        <w:tabs>
          <w:tab w:val="left" w:pos="1134"/>
        </w:tabs>
        <w:spacing w:after="0" w:line="240" w:lineRule="auto"/>
        <w:ind w:firstLine="709"/>
        <w:rPr>
          <w:rFonts w:ascii="Times New Roman" w:hAnsi="Times New Roman" w:cs="Times New Roman"/>
          <w:color w:val="000000"/>
          <w:sz w:val="24"/>
          <w:szCs w:val="24"/>
          <w:lang w:eastAsia="ru-RU"/>
        </w:rPr>
      </w:pPr>
      <w:r w:rsidRPr="00F43FE0">
        <w:rPr>
          <w:rFonts w:ascii="Times New Roman" w:hAnsi="Times New Roman" w:cs="Times New Roman"/>
          <w:i/>
          <w:iCs/>
          <w:color w:val="000000"/>
          <w:sz w:val="24"/>
          <w:szCs w:val="24"/>
          <w:lang w:eastAsia="ru-RU"/>
        </w:rPr>
        <w:t>межпредметные,</w:t>
      </w:r>
      <w:r w:rsidRPr="00F43FE0">
        <w:rPr>
          <w:rFonts w:ascii="Times New Roman" w:hAnsi="Times New Roman" w:cs="Times New Roman"/>
          <w:color w:val="000000"/>
          <w:sz w:val="24"/>
          <w:szCs w:val="24"/>
          <w:lang w:eastAsia="ru-RU"/>
        </w:rPr>
        <w:t xml:space="preserve"> показывающие единство природы, что позволит расширить мировоззрение учащихся. </w:t>
      </w:r>
    </w:p>
    <w:p w:rsidR="00CA2807" w:rsidRPr="00F43FE0" w:rsidRDefault="00CA2807" w:rsidP="00F43FE0">
      <w:pPr>
        <w:widowControl w:val="0"/>
        <w:tabs>
          <w:tab w:val="left" w:pos="709"/>
        </w:tabs>
        <w:suppressAutoHyphens/>
        <w:autoSpaceDN w:val="0"/>
        <w:spacing w:after="0" w:line="240" w:lineRule="auto"/>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ab/>
        <w:t>Методы работы: вербальный, словесно – наглядный, дедуктивный, поисковый, исследовательский, самостоятельная работа и др.</w:t>
      </w:r>
    </w:p>
    <w:p w:rsidR="00CA2807" w:rsidRPr="00F43FE0" w:rsidRDefault="00CA2807" w:rsidP="00F43FE0">
      <w:pPr>
        <w:widowControl w:val="0"/>
        <w:tabs>
          <w:tab w:val="left" w:pos="2085"/>
        </w:tabs>
        <w:suppressAutoHyphens/>
        <w:autoSpaceDN w:val="0"/>
        <w:spacing w:after="0" w:line="240" w:lineRule="auto"/>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Формы работы по программе: учебные занятия (простые и комплексные), экскурсии, наблюдения,  конкурсы.</w:t>
      </w:r>
    </w:p>
    <w:p w:rsidR="00CA2807" w:rsidRPr="00F43FE0" w:rsidRDefault="00CA2807" w:rsidP="00F43FE0">
      <w:pPr>
        <w:widowControl w:val="0"/>
        <w:tabs>
          <w:tab w:val="left" w:pos="2085"/>
        </w:tabs>
        <w:suppressAutoHyphens/>
        <w:autoSpaceDN w:val="0"/>
        <w:spacing w:after="0" w:line="240" w:lineRule="auto"/>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Формы проведения занятий: беседы, семинары, экскурсии, лабораторные работы, социальные и экологические акции, опыты и др.</w:t>
      </w:r>
    </w:p>
    <w:p w:rsidR="00CA2807" w:rsidRPr="00F43FE0" w:rsidRDefault="00CA2807" w:rsidP="00F43FE0">
      <w:pPr>
        <w:widowControl w:val="0"/>
        <w:tabs>
          <w:tab w:val="left" w:pos="2085"/>
        </w:tabs>
        <w:suppressAutoHyphens/>
        <w:autoSpaceDN w:val="0"/>
        <w:spacing w:after="0" w:line="240" w:lineRule="auto"/>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Использование современных образовательных технологий:</w:t>
      </w:r>
    </w:p>
    <w:p w:rsidR="00CA2807" w:rsidRPr="00F43FE0" w:rsidRDefault="00CA2807" w:rsidP="00F43FE0">
      <w:pPr>
        <w:widowControl w:val="0"/>
        <w:numPr>
          <w:ilvl w:val="0"/>
          <w:numId w:val="31"/>
        </w:numPr>
        <w:tabs>
          <w:tab w:val="left" w:pos="1134"/>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информационно-коммуникационных;</w:t>
      </w:r>
    </w:p>
    <w:p w:rsidR="00CA2807" w:rsidRPr="00F43FE0" w:rsidRDefault="00CA2807" w:rsidP="00F43FE0">
      <w:pPr>
        <w:widowControl w:val="0"/>
        <w:numPr>
          <w:ilvl w:val="0"/>
          <w:numId w:val="31"/>
        </w:numPr>
        <w:tabs>
          <w:tab w:val="left" w:pos="1134"/>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здоровьесберегающих;</w:t>
      </w:r>
    </w:p>
    <w:p w:rsidR="00CA2807" w:rsidRPr="00F43FE0" w:rsidRDefault="00CA2807" w:rsidP="00F43FE0">
      <w:pPr>
        <w:widowControl w:val="0"/>
        <w:numPr>
          <w:ilvl w:val="0"/>
          <w:numId w:val="31"/>
        </w:numPr>
        <w:tabs>
          <w:tab w:val="left" w:pos="1134"/>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индивидуализации обучения; </w:t>
      </w:r>
    </w:p>
    <w:p w:rsidR="00CA2807" w:rsidRPr="00F43FE0" w:rsidRDefault="00CA2807" w:rsidP="00F43FE0">
      <w:pPr>
        <w:widowControl w:val="0"/>
        <w:numPr>
          <w:ilvl w:val="0"/>
          <w:numId w:val="31"/>
        </w:numPr>
        <w:tabs>
          <w:tab w:val="left" w:pos="1134"/>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развивающего обучения;</w:t>
      </w:r>
    </w:p>
    <w:p w:rsidR="00CA2807" w:rsidRPr="00F43FE0" w:rsidRDefault="00CA2807" w:rsidP="00F43FE0">
      <w:pPr>
        <w:widowControl w:val="0"/>
        <w:numPr>
          <w:ilvl w:val="0"/>
          <w:numId w:val="31"/>
        </w:numPr>
        <w:tabs>
          <w:tab w:val="left" w:pos="1134"/>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проектная деятельность;</w:t>
      </w:r>
    </w:p>
    <w:p w:rsidR="00CA2807" w:rsidRPr="00F43FE0" w:rsidRDefault="00CA2807" w:rsidP="00F43FE0">
      <w:pPr>
        <w:widowControl w:val="0"/>
        <w:numPr>
          <w:ilvl w:val="0"/>
          <w:numId w:val="31"/>
        </w:numPr>
        <w:tabs>
          <w:tab w:val="left" w:pos="1134"/>
        </w:tabs>
        <w:suppressAutoHyphens/>
        <w:autoSpaceDN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социального проектирования.</w:t>
      </w:r>
    </w:p>
    <w:p w:rsidR="00CA2807" w:rsidRPr="00F43FE0" w:rsidRDefault="00CA2807" w:rsidP="00F43FE0">
      <w:pPr>
        <w:spacing w:after="0" w:line="240" w:lineRule="auto"/>
        <w:ind w:right="-23"/>
        <w:jc w:val="center"/>
        <w:rPr>
          <w:rFonts w:ascii="Times New Roman" w:hAnsi="Times New Roman" w:cs="Times New Roman"/>
          <w:b/>
          <w:bCs/>
          <w:i/>
          <w:iCs/>
          <w:caps/>
          <w:sz w:val="24"/>
          <w:szCs w:val="24"/>
          <w:lang w:eastAsia="ru-RU"/>
        </w:rPr>
      </w:pPr>
    </w:p>
    <w:p w:rsidR="00CA2807" w:rsidRPr="00F43FE0" w:rsidRDefault="00CA2807" w:rsidP="00F43FE0">
      <w:pPr>
        <w:spacing w:after="0" w:line="240" w:lineRule="auto"/>
        <w:ind w:right="-23"/>
        <w:jc w:val="center"/>
        <w:rPr>
          <w:rFonts w:ascii="Times New Roman" w:hAnsi="Times New Roman" w:cs="Times New Roman"/>
          <w:b/>
          <w:bCs/>
          <w:i/>
          <w:iCs/>
          <w:caps/>
          <w:sz w:val="24"/>
          <w:szCs w:val="24"/>
          <w:lang w:eastAsia="ru-RU"/>
        </w:rPr>
      </w:pPr>
    </w:p>
    <w:p w:rsidR="00CA2807" w:rsidRPr="00F43FE0" w:rsidRDefault="00CA2807" w:rsidP="00F43FE0">
      <w:pPr>
        <w:spacing w:after="0" w:line="240" w:lineRule="auto"/>
        <w:rPr>
          <w:rFonts w:ascii="Times New Roman" w:hAnsi="Times New Roman" w:cs="Times New Roman"/>
          <w:b/>
          <w:bCs/>
          <w:i/>
          <w:iCs/>
          <w:caps/>
          <w:sz w:val="24"/>
          <w:szCs w:val="24"/>
          <w:lang w:eastAsia="ru-RU"/>
        </w:rPr>
        <w:sectPr w:rsidR="00CA2807" w:rsidRPr="00F43FE0" w:rsidSect="006B45E4">
          <w:pgSz w:w="11906" w:h="16838"/>
          <w:pgMar w:top="1134" w:right="850" w:bottom="1134" w:left="1701" w:header="708" w:footer="708" w:gutter="0"/>
          <w:cols w:space="708"/>
          <w:docGrid w:linePitch="360"/>
        </w:sectPr>
      </w:pPr>
      <w:r w:rsidRPr="00F43FE0">
        <w:rPr>
          <w:rFonts w:ascii="Times New Roman" w:hAnsi="Times New Roman" w:cs="Times New Roman"/>
          <w:b/>
          <w:bCs/>
          <w:i/>
          <w:iCs/>
          <w:caps/>
          <w:sz w:val="24"/>
          <w:szCs w:val="24"/>
          <w:lang w:eastAsia="ru-RU"/>
        </w:rPr>
        <w:br w:type="page"/>
      </w:r>
    </w:p>
    <w:p w:rsidR="00CA2807" w:rsidRPr="00F43FE0" w:rsidRDefault="00CA2807" w:rsidP="00F43FE0">
      <w:pPr>
        <w:spacing w:after="0" w:line="240" w:lineRule="auto"/>
        <w:jc w:val="center"/>
        <w:rPr>
          <w:rFonts w:ascii="Times New Roman" w:hAnsi="Times New Roman" w:cs="Times New Roman"/>
          <w:b/>
          <w:bCs/>
          <w:sz w:val="24"/>
          <w:szCs w:val="24"/>
        </w:rPr>
      </w:pPr>
      <w:r w:rsidRPr="00F43FE0">
        <w:rPr>
          <w:rFonts w:ascii="Times New Roman" w:hAnsi="Times New Roman" w:cs="Times New Roman"/>
          <w:b/>
          <w:bCs/>
          <w:sz w:val="24"/>
          <w:szCs w:val="24"/>
        </w:rPr>
        <w:t>РАЗДЕЛ 2. КОМПЛЕКС СОЦИАЛЬНО-ПЕДАГОГИЧЕСКИХ УСЛОВИЙ, ВКЛЮЧАЮЩИЙ ФОРМЫ АТТЕСТАЦИИ</w:t>
      </w:r>
    </w:p>
    <w:p w:rsidR="00CA2807" w:rsidRPr="00F43FE0" w:rsidRDefault="00CA2807" w:rsidP="00F43FE0">
      <w:pPr>
        <w:spacing w:after="0" w:line="240" w:lineRule="auto"/>
        <w:jc w:val="center"/>
        <w:rPr>
          <w:rFonts w:ascii="Times New Roman" w:hAnsi="Times New Roman" w:cs="Times New Roman"/>
          <w:b/>
          <w:bCs/>
          <w:sz w:val="24"/>
          <w:szCs w:val="24"/>
        </w:rPr>
      </w:pPr>
    </w:p>
    <w:p w:rsidR="00CA2807" w:rsidRPr="00F43FE0" w:rsidRDefault="00CA2807" w:rsidP="00F43FE0">
      <w:pPr>
        <w:spacing w:after="0" w:line="240" w:lineRule="auto"/>
        <w:jc w:val="center"/>
        <w:rPr>
          <w:rFonts w:ascii="Times New Roman" w:hAnsi="Times New Roman" w:cs="Times New Roman"/>
          <w:b/>
          <w:bCs/>
          <w:sz w:val="24"/>
          <w:szCs w:val="24"/>
        </w:rPr>
      </w:pPr>
      <w:r w:rsidRPr="00F43FE0">
        <w:rPr>
          <w:rFonts w:ascii="Times New Roman" w:hAnsi="Times New Roman" w:cs="Times New Roman"/>
          <w:b/>
          <w:bCs/>
          <w:sz w:val="24"/>
          <w:szCs w:val="24"/>
        </w:rPr>
        <w:t>Календарный учебный график</w:t>
      </w:r>
    </w:p>
    <w:p w:rsidR="00CA2807" w:rsidRPr="00F43FE0" w:rsidRDefault="00CA2807" w:rsidP="00F43FE0">
      <w:pPr>
        <w:spacing w:after="0" w:line="259" w:lineRule="auto"/>
        <w:jc w:val="center"/>
        <w:rPr>
          <w:rFonts w:ascii="Times New Roman" w:hAnsi="Times New Roman" w:cs="Times New Roman"/>
          <w:sz w:val="24"/>
          <w:szCs w:val="24"/>
        </w:rPr>
      </w:pPr>
      <w:r w:rsidRPr="00F43FE0">
        <w:rPr>
          <w:rFonts w:ascii="Times New Roman" w:hAnsi="Times New Roman" w:cs="Times New Roman"/>
          <w:sz w:val="24"/>
          <w:szCs w:val="24"/>
        </w:rPr>
        <w:t>Объединения «Агрокласс»</w:t>
      </w:r>
    </w:p>
    <w:p w:rsidR="00CA2807" w:rsidRPr="00F43FE0" w:rsidRDefault="00CA2807" w:rsidP="00F43FE0">
      <w:pPr>
        <w:spacing w:after="0" w:line="259" w:lineRule="auto"/>
        <w:jc w:val="center"/>
        <w:rPr>
          <w:rFonts w:ascii="Times New Roman" w:hAnsi="Times New Roman" w:cs="Times New Roman"/>
          <w:sz w:val="24"/>
          <w:szCs w:val="24"/>
        </w:rPr>
      </w:pPr>
      <w:r w:rsidRPr="00F43FE0">
        <w:rPr>
          <w:rFonts w:ascii="Times New Roman" w:hAnsi="Times New Roman" w:cs="Times New Roman"/>
          <w:sz w:val="24"/>
          <w:szCs w:val="24"/>
        </w:rPr>
        <w:t>144 часов</w:t>
      </w:r>
    </w:p>
    <w:tbl>
      <w:tblPr>
        <w:tblpPr w:leftFromText="181" w:rightFromText="181" w:topFromText="567" w:vertAnchor="text" w:horzAnchor="page" w:tblpX="720" w:tblpY="593"/>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520"/>
        <w:gridCol w:w="520"/>
        <w:gridCol w:w="5161"/>
        <w:gridCol w:w="804"/>
        <w:gridCol w:w="1859"/>
        <w:gridCol w:w="2700"/>
        <w:gridCol w:w="1479"/>
        <w:gridCol w:w="2058"/>
      </w:tblGrid>
      <w:tr w:rsidR="00CA2807" w:rsidRPr="00CE14E7">
        <w:trPr>
          <w:trHeight w:val="834"/>
        </w:trPr>
        <w:tc>
          <w:tcPr>
            <w:tcW w:w="0" w:type="auto"/>
            <w:vMerge w:val="restart"/>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w:t>
            </w:r>
          </w:p>
        </w:tc>
        <w:tc>
          <w:tcPr>
            <w:tcW w:w="0" w:type="auto"/>
            <w:gridSpan w:val="2"/>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rPr>
              <w:t>Дата</w:t>
            </w:r>
          </w:p>
        </w:tc>
        <w:tc>
          <w:tcPr>
            <w:tcW w:w="0" w:type="auto"/>
            <w:vMerge w:val="restart"/>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Тема</w:t>
            </w:r>
          </w:p>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Занятия</w:t>
            </w:r>
          </w:p>
        </w:tc>
        <w:tc>
          <w:tcPr>
            <w:tcW w:w="0" w:type="auto"/>
            <w:vMerge w:val="restart"/>
            <w:textDirection w:val="tbRl"/>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Кол-во</w:t>
            </w:r>
          </w:p>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Часов</w:t>
            </w:r>
          </w:p>
        </w:tc>
        <w:tc>
          <w:tcPr>
            <w:tcW w:w="0" w:type="auto"/>
            <w:gridSpan w:val="2"/>
            <w:vMerge w:val="restart"/>
          </w:tcPr>
          <w:p w:rsidR="00CA2807" w:rsidRPr="00CE14E7" w:rsidRDefault="00CA2807" w:rsidP="00CE14E7">
            <w:pPr>
              <w:spacing w:after="0" w:line="240" w:lineRule="auto"/>
              <w:jc w:val="center"/>
              <w:rPr>
                <w:rFonts w:ascii="Times New Roman" w:hAnsi="Times New Roman" w:cs="Times New Roman"/>
                <w:b/>
                <w:bCs/>
                <w:sz w:val="24"/>
                <w:szCs w:val="24"/>
                <w:lang w:eastAsia="ru-RU"/>
              </w:rPr>
            </w:pPr>
            <w:r w:rsidRPr="00CE14E7">
              <w:rPr>
                <w:rFonts w:ascii="Times New Roman" w:hAnsi="Times New Roman" w:cs="Times New Roman"/>
                <w:b/>
                <w:bCs/>
                <w:sz w:val="24"/>
                <w:szCs w:val="24"/>
                <w:lang w:eastAsia="ru-RU"/>
              </w:rPr>
              <w:t>Форма</w:t>
            </w:r>
          </w:p>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sz w:val="24"/>
                <w:szCs w:val="24"/>
                <w:lang w:eastAsia="ru-RU"/>
              </w:rPr>
              <w:t>Занятия</w:t>
            </w:r>
          </w:p>
        </w:tc>
        <w:tc>
          <w:tcPr>
            <w:tcW w:w="0" w:type="auto"/>
            <w:vMerge w:val="restart"/>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rPr>
              <w:t>Место</w:t>
            </w:r>
            <w:r w:rsidRPr="00CE14E7">
              <w:rPr>
                <w:rFonts w:ascii="Times New Roman" w:hAnsi="Times New Roman" w:cs="Times New Roman"/>
                <w:b/>
                <w:bCs/>
                <w:color w:val="000000"/>
                <w:sz w:val="24"/>
                <w:szCs w:val="24"/>
              </w:rPr>
              <w:br/>
              <w:t>проведения</w:t>
            </w:r>
          </w:p>
        </w:tc>
        <w:tc>
          <w:tcPr>
            <w:tcW w:w="2058" w:type="dxa"/>
            <w:vMerge w:val="restart"/>
          </w:tcPr>
          <w:p w:rsidR="00CA2807" w:rsidRPr="00CE14E7" w:rsidRDefault="00CA2807" w:rsidP="00CE14E7">
            <w:pPr>
              <w:spacing w:after="0" w:line="240" w:lineRule="auto"/>
              <w:jc w:val="center"/>
              <w:rPr>
                <w:rFonts w:ascii="Times New Roman" w:hAnsi="Times New Roman" w:cs="Times New Roman"/>
                <w:b/>
                <w:bCs/>
                <w:color w:val="000000"/>
                <w:sz w:val="24"/>
                <w:szCs w:val="24"/>
              </w:rPr>
            </w:pPr>
            <w:r w:rsidRPr="00CE14E7">
              <w:rPr>
                <w:rFonts w:ascii="Times New Roman" w:hAnsi="Times New Roman" w:cs="Times New Roman"/>
                <w:b/>
                <w:bCs/>
                <w:color w:val="000000"/>
                <w:sz w:val="24"/>
                <w:szCs w:val="24"/>
              </w:rPr>
              <w:t>Форма</w:t>
            </w:r>
          </w:p>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rPr>
              <w:t>Контроля</w:t>
            </w:r>
          </w:p>
        </w:tc>
      </w:tr>
      <w:tr w:rsidR="00CA2807" w:rsidRPr="00CE14E7">
        <w:trPr>
          <w:trHeight w:val="278"/>
        </w:trPr>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val="restart"/>
            <w:textDirection w:val="tbRl"/>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План</w:t>
            </w:r>
          </w:p>
        </w:tc>
        <w:tc>
          <w:tcPr>
            <w:tcW w:w="0" w:type="auto"/>
            <w:vMerge w:val="restart"/>
            <w:textDirection w:val="tbRl"/>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Факт</w:t>
            </w:r>
          </w:p>
        </w:tc>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gridSpan w:val="2"/>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2058" w:type="dxa"/>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r>
      <w:tr w:rsidR="00CA2807" w:rsidRPr="00CE14E7">
        <w:trPr>
          <w:trHeight w:val="922"/>
        </w:trPr>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textDirection w:val="tbRl"/>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textDirection w:val="tbRl"/>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Теоретическая часть занятия</w:t>
            </w:r>
          </w:p>
        </w:tc>
        <w:tc>
          <w:tcPr>
            <w:tcW w:w="0" w:type="auto"/>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Практическая часть занятия</w:t>
            </w:r>
          </w:p>
        </w:tc>
        <w:tc>
          <w:tcPr>
            <w:tcW w:w="0" w:type="auto"/>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2058" w:type="dxa"/>
            <w:vMerge/>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r>
      <w:tr w:rsidR="00CA2807" w:rsidRPr="00CE14E7">
        <w:trPr>
          <w:trHeight w:val="175"/>
        </w:trPr>
        <w:tc>
          <w:tcPr>
            <w:tcW w:w="0" w:type="auto"/>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gridSpan w:val="2"/>
            <w:textDirection w:val="tbRl"/>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Вводное занятие</w:t>
            </w:r>
          </w:p>
        </w:tc>
        <w:tc>
          <w:tcPr>
            <w:tcW w:w="0" w:type="auto"/>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r w:rsidRPr="00CE14E7">
              <w:rPr>
                <w:rFonts w:ascii="Times New Roman" w:hAnsi="Times New Roman" w:cs="Times New Roman"/>
                <w:b/>
                <w:bCs/>
                <w:color w:val="000000"/>
                <w:sz w:val="24"/>
                <w:szCs w:val="24"/>
                <w:lang w:eastAsia="ru-RU"/>
              </w:rPr>
              <w:t>4</w:t>
            </w:r>
          </w:p>
        </w:tc>
        <w:tc>
          <w:tcPr>
            <w:tcW w:w="0" w:type="auto"/>
            <w:gridSpan w:val="3"/>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c>
          <w:tcPr>
            <w:tcW w:w="2058" w:type="dxa"/>
          </w:tcPr>
          <w:p w:rsidR="00CA2807" w:rsidRPr="00CE14E7" w:rsidRDefault="00CA2807" w:rsidP="00CE14E7">
            <w:pPr>
              <w:spacing w:after="0" w:line="240" w:lineRule="auto"/>
              <w:jc w:val="center"/>
              <w:rPr>
                <w:rFonts w:ascii="Times New Roman" w:hAnsi="Times New Roman" w:cs="Times New Roman"/>
                <w:b/>
                <w:bCs/>
                <w:color w:val="000000"/>
                <w:sz w:val="24"/>
                <w:szCs w:val="24"/>
                <w:lang w:eastAsia="ru-RU"/>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Знакомство с планом работы кружка. Инструктаж по технике безопасности.  Обзорная  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Беседа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40"/>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Растения и человек.</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224"/>
        </w:trPr>
        <w:tc>
          <w:tcPr>
            <w:tcW w:w="0" w:type="auto"/>
            <w:gridSpan w:val="4"/>
          </w:tcPr>
          <w:p w:rsidR="00CA2807" w:rsidRPr="00CE14E7" w:rsidRDefault="00CA2807" w:rsidP="00CE14E7">
            <w:pPr>
              <w:spacing w:after="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Что такое сельское хозяйство?</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12</w:t>
            </w:r>
          </w:p>
        </w:tc>
        <w:tc>
          <w:tcPr>
            <w:tcW w:w="8979" w:type="dxa"/>
            <w:gridSpan w:val="4"/>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1396"/>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Историческая справка.</w:t>
            </w:r>
          </w:p>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Шаг первый – «Что делать с землёй?»</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  Сельскохозяйственные инструменты</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 «Мир вокруг»</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1656"/>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Центры происхождения  культурных растений.</w:t>
            </w:r>
          </w:p>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«Работа с  контурными картами».</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14"/>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История одомашнивания и приручения.</w:t>
            </w:r>
          </w:p>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 «Домашние животные».</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 Викторина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08"/>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Мастер-класс «Что такое сельское хозяйство?»</w:t>
            </w:r>
          </w:p>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Сельскохозяйственное оборудование.</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Мастер-класс</w:t>
            </w:r>
          </w:p>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1521"/>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«Работа на приусадебном опытном участке (теплице)».</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практика</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gridSpan w:val="4"/>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b/>
                <w:bCs/>
                <w:sz w:val="24"/>
                <w:szCs w:val="24"/>
              </w:rPr>
              <w:t>Природа и её правила</w:t>
            </w:r>
            <w:r w:rsidRPr="00CE14E7">
              <w:rPr>
                <w:rFonts w:ascii="Times New Roman" w:hAnsi="Times New Roman" w:cs="Times New Roman"/>
                <w:sz w:val="24"/>
                <w:szCs w:val="24"/>
              </w:rPr>
              <w:t>.</w:t>
            </w: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26</w:t>
            </w:r>
          </w:p>
        </w:tc>
        <w:tc>
          <w:tcPr>
            <w:tcW w:w="8979" w:type="dxa"/>
            <w:gridSpan w:val="4"/>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1666"/>
        </w:trPr>
        <w:tc>
          <w:tcPr>
            <w:tcW w:w="0" w:type="auto"/>
          </w:tcPr>
          <w:p w:rsidR="00CA2807" w:rsidRPr="00CE14E7" w:rsidRDefault="00CA2807" w:rsidP="00CE14E7">
            <w:pPr>
              <w:numPr>
                <w:ilvl w:val="0"/>
                <w:numId w:val="9"/>
              </w:numPr>
              <w:spacing w:after="160" w:line="259" w:lineRule="auto"/>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Солнце – всему голова. Фотосинтез. Лабораторная работа «Влияние света на рост растений и животных».</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Лабораторная работа.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«Работа на приусадебном опытном участке (теплице)».</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846"/>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Воздух и его значение. Лабораторная работа «Растения тоже дышат. Прорастание семян».</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Лабораторная работа. Работа в малых группах</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445"/>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Вода и ее свойства.</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56"/>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Лабораторная работа «Живая раскраска. Наблюдение за сокодвижением у растений».</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Лабораторная работа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Лабораторная работа Гидропоника.</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Лабораторная работа.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«Полив и подкормка комнатных растений».</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«Оросительные системы».</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Почва – живое или мёртвое вещество? Игра «Уроки Докучаева».</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Игра.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Типы и виды почв.</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«Повышение плодородия почвы». Мелиорация.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498"/>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Игра-конкурс «Земледельческая десятка».</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Агроэкология.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gridSpan w:val="4"/>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Защита растений</w:t>
            </w: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30</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Организационно-хозяйственные меры (севооборот, сортосмена, оздоровительные меры в семеноводстве)</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Создание схемы севооборотов</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«Применение  агротехнических методов на школьном участке</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  на школьном участке</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Значение устойчивого сорта в становлении саморегулирующейсяагроэкосистемы.Методы создания устойчивых сортов</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Игра «создай супер сорт»</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noProof/>
                <w:color w:val="000000"/>
                <w:sz w:val="24"/>
                <w:szCs w:val="24"/>
              </w:rPr>
              <w:t>Лабораторная работа «Оценка растений на устойчивость».</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noProof/>
                <w:color w:val="000000"/>
                <w:sz w:val="24"/>
                <w:szCs w:val="24"/>
              </w:rPr>
              <w:t>Лабораторный опыт</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noProof/>
                <w:sz w:val="24"/>
                <w:szCs w:val="24"/>
              </w:rPr>
              <w:t>Использование лучевой стерилизации насекомых. Применение химической стерилизации насекомых.</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 создание плана защиты с</w:t>
            </w:r>
            <w:r w:rsidRPr="00CE14E7">
              <w:rPr>
                <w:rFonts w:ascii="Times New Roman" w:hAnsi="Times New Roman" w:cs="Times New Roman"/>
                <w:noProof/>
                <w:sz w:val="24"/>
                <w:szCs w:val="24"/>
              </w:rPr>
              <w:t xml:space="preserve"> применением химической стерилизации насекомых.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Особенности биологически-активных веществ. Выставление феромонных ловушек</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Сбор и установка феромонных ловушек</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noProof/>
                <w:sz w:val="24"/>
                <w:szCs w:val="24"/>
              </w:rPr>
            </w:pPr>
            <w:r w:rsidRPr="00CE14E7">
              <w:rPr>
                <w:rFonts w:ascii="Times New Roman" w:hAnsi="Times New Roman" w:cs="Times New Roman"/>
                <w:noProof/>
                <w:color w:val="000000"/>
                <w:sz w:val="24"/>
                <w:szCs w:val="24"/>
              </w:rPr>
              <w:t>Необходимость биологического метода защиты растений и его определение. Важнейшие формы взаимоотношений в природе. Способы использования энтомофагов</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Игра «Найди защитника»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noProof/>
                <w:color w:val="000000"/>
                <w:sz w:val="24"/>
                <w:szCs w:val="24"/>
              </w:rPr>
              <w:t>Лабораторная работа  Использование микроорганизмов в биологической защите с вредными организмами</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Лабораторный опыт</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504"/>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noProof/>
                <w:sz w:val="24"/>
                <w:szCs w:val="24"/>
              </w:rPr>
            </w:pPr>
            <w:r w:rsidRPr="00CE14E7">
              <w:rPr>
                <w:rFonts w:ascii="Times New Roman" w:hAnsi="Times New Roman" w:cs="Times New Roman"/>
                <w:noProof/>
                <w:sz w:val="24"/>
                <w:szCs w:val="24"/>
              </w:rPr>
              <w:t>Классификация пестицидов по объектам применения, характеру поступления в организм и химическому составу.</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840"/>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noProof/>
                <w:sz w:val="24"/>
                <w:szCs w:val="24"/>
              </w:rPr>
            </w:pPr>
            <w:r w:rsidRPr="00CE14E7">
              <w:rPr>
                <w:rFonts w:ascii="Times New Roman" w:hAnsi="Times New Roman" w:cs="Times New Roman"/>
                <w:sz w:val="24"/>
                <w:szCs w:val="24"/>
              </w:rPr>
              <w:t>Приобретенная устойчивость вредных организмов к пестицидам, причины ее появления и пути преодоления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noProof/>
                <w:color w:val="000000"/>
                <w:sz w:val="24"/>
                <w:szCs w:val="24"/>
              </w:rPr>
              <w:t>Лабораторная работа</w:t>
            </w:r>
            <w:r w:rsidRPr="00CE14E7">
              <w:rPr>
                <w:rFonts w:ascii="Times New Roman" w:hAnsi="Times New Roman" w:cs="Times New Roman"/>
                <w:color w:val="000000"/>
                <w:sz w:val="24"/>
                <w:szCs w:val="24"/>
              </w:rPr>
              <w:t>. Разложение (детоксикация) пестицидов в почве.</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noProof/>
                <w:color w:val="000000"/>
                <w:sz w:val="24"/>
                <w:szCs w:val="24"/>
              </w:rPr>
              <w:t>Лабораторная работа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rPr>
            </w:pPr>
            <w:r w:rsidRPr="00CE14E7">
              <w:rPr>
                <w:rFonts w:ascii="Times New Roman" w:hAnsi="Times New Roman" w:cs="Times New Roman"/>
                <w:noProof/>
                <w:color w:val="000000"/>
                <w:sz w:val="24"/>
                <w:szCs w:val="24"/>
              </w:rPr>
              <w:t>Классификация и ассортимент фунгицидов . Принципы подбора и перспективы применения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Лабораторный опыт</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rPr>
            </w:pPr>
            <w:r w:rsidRPr="00CE14E7">
              <w:rPr>
                <w:rFonts w:ascii="Times New Roman" w:hAnsi="Times New Roman" w:cs="Times New Roman"/>
                <w:noProof/>
                <w:color w:val="000000"/>
                <w:sz w:val="24"/>
                <w:szCs w:val="24"/>
              </w:rPr>
              <w:t>Химические средства борьбы с сорными растениями</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Лабораторный опыт</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Современная концепция интегрированной борьбы. Экономический порог вредоносности (ЭПВ)</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Расчёт  экономических порогов вредоносности (ЭПВ)</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 «Зашита растений»</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gridSpan w:val="3"/>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24</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Растениеводство. Основные понятия.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Зерновое хозяйство. Игра «Что в поле растет?».</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 Игра.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ЛПХ. Тепличное жозяйство</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831"/>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Картофелеводство. Практическая работа «Подготовка семян к хранению и посеву».</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Технические и кормовые культуры. Викторина «Овощное ассорти».</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699"/>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Садоводство и виноградарство. Игра «Плод познания».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Игра.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«Аксу-агро».</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 xml:space="preserve">Декоративное растениеводство. </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55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Основы ландшафтного дизайна. Практическая работа «Город будущего». Клумбы непрерывного цветения.</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221"/>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«Моя клумба».</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610"/>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Комнатные растения. Практическая работа «Зимний сад».</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62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Огород на подоконнике. Закладка опытов по выращиванию зеленных культур зимой в комнатных условиях.</w:t>
            </w: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492"/>
        </w:trPr>
        <w:tc>
          <w:tcPr>
            <w:tcW w:w="0" w:type="auto"/>
            <w:gridSpan w:val="3"/>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Животноводство.</w:t>
            </w: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32</w:t>
            </w:r>
          </w:p>
        </w:tc>
        <w:tc>
          <w:tcPr>
            <w:tcW w:w="8979" w:type="dxa"/>
            <w:gridSpan w:val="4"/>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41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Брейн-ринг «Домашние животные».</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Брейн-ринг</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Скотоводство. Свиноводство. История и перспективы.</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«От пчелы до слона».</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Овцеводство.  Практическая работа «Ферма изнутри».</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Коневодство. Викторина «Всё о лошадях».</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«Аксу-агро».</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00"/>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Птицеводство. Игра «Курятник».</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Игра.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61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фермерское хозяйство «Айдов В.И..»</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Рыбоводство. Дидактическая игра «Рыбы».</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 Дидактическая игра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Занятие-конференция «Приручили и забыли».</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обсуждение</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Занятие-конференция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Беседа «Кто работает на ферме?». Профориентационное тестирование.</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Беседа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тестирование.</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559"/>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 Пчеловодство.</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Виртуальная экскурсия «На пасеке». Декоративное животноводство.</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Виртуальная 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Кролиководство и пушное звероводство.</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70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Ветеринария. Викторина «Что должен знать и уметь ветеринарный врач».</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Викторина</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966"/>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Практическая работа «Условия содержания и качество жизни». Экскурсия на ветеринарную станцию.</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416"/>
        </w:trPr>
        <w:tc>
          <w:tcPr>
            <w:tcW w:w="0" w:type="auto"/>
            <w:gridSpan w:val="3"/>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b/>
                <w:bCs/>
                <w:sz w:val="24"/>
                <w:szCs w:val="24"/>
              </w:rPr>
              <w:t>Агробизнес.</w:t>
            </w: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14</w:t>
            </w:r>
          </w:p>
        </w:tc>
        <w:tc>
          <w:tcPr>
            <w:tcW w:w="8979" w:type="dxa"/>
            <w:gridSpan w:val="4"/>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996"/>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Менеджмент и предпринимательство. Игра  «Метрополия».</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Дидактическая игра.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67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Основы успешного производства. Мастер-класс «Бизнес-план».</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Работа в малых группах</w:t>
            </w:r>
          </w:p>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Мастер-класс</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432"/>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агрофирму «Аксу-агро».</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504"/>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Переработка сельскохозяйственной продукции.  Игра «Финансист».</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Лекция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Дидактическая игра. Работа в малых группах</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48"/>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Аксубаевский комбинат хлебопродуктов.</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58"/>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Конференция «Нестандартные идеи».</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Конференция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Мозговой штури</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983"/>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 в частное подворье, знакомство с ведением натурального хозяйства.</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Инструктаж</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Экскурсия</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240"/>
        </w:trPr>
        <w:tc>
          <w:tcPr>
            <w:tcW w:w="0" w:type="auto"/>
            <w:gridSpan w:val="3"/>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Итоговое занятие</w:t>
            </w:r>
          </w:p>
        </w:tc>
        <w:tc>
          <w:tcPr>
            <w:tcW w:w="0" w:type="auto"/>
          </w:tcPr>
          <w:p w:rsidR="00CA2807" w:rsidRPr="00CE14E7" w:rsidRDefault="00CA2807" w:rsidP="00CE14E7">
            <w:pPr>
              <w:spacing w:after="160" w:line="259" w:lineRule="auto"/>
              <w:jc w:val="center"/>
              <w:rPr>
                <w:rFonts w:ascii="Times New Roman" w:hAnsi="Times New Roman" w:cs="Times New Roman"/>
                <w:b/>
                <w:bCs/>
                <w:sz w:val="24"/>
                <w:szCs w:val="24"/>
              </w:rPr>
            </w:pPr>
            <w:r w:rsidRPr="00CE14E7">
              <w:rPr>
                <w:rFonts w:ascii="Times New Roman" w:hAnsi="Times New Roman" w:cs="Times New Roman"/>
                <w:b/>
                <w:bCs/>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r w:rsidR="00CA2807" w:rsidRPr="00CE14E7">
        <w:trPr>
          <w:trHeight w:val="365"/>
        </w:trPr>
        <w:tc>
          <w:tcPr>
            <w:tcW w:w="0" w:type="auto"/>
          </w:tcPr>
          <w:p w:rsidR="00CA2807" w:rsidRPr="00CE14E7" w:rsidRDefault="00CA2807" w:rsidP="00CE14E7">
            <w:pPr>
              <w:numPr>
                <w:ilvl w:val="0"/>
                <w:numId w:val="9"/>
              </w:numPr>
              <w:spacing w:after="160" w:line="259"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0" w:line="240" w:lineRule="auto"/>
              <w:jc w:val="center"/>
              <w:rPr>
                <w:rFonts w:ascii="Times New Roman" w:hAnsi="Times New Roman" w:cs="Times New Roman"/>
                <w:color w:val="000000"/>
                <w:sz w:val="24"/>
                <w:szCs w:val="24"/>
                <w:lang w:eastAsia="ru-RU"/>
              </w:rPr>
            </w:pPr>
          </w:p>
        </w:tc>
        <w:tc>
          <w:tcPr>
            <w:tcW w:w="0" w:type="auto"/>
          </w:tcPr>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 xml:space="preserve">Итоговое занятие. </w:t>
            </w:r>
          </w:p>
          <w:p w:rsidR="00CA2807" w:rsidRPr="00CE14E7" w:rsidRDefault="00CA2807" w:rsidP="00CE14E7">
            <w:pPr>
              <w:spacing w:after="160" w:line="240" w:lineRule="auto"/>
              <w:jc w:val="center"/>
              <w:rPr>
                <w:rFonts w:ascii="Times New Roman" w:hAnsi="Times New Roman" w:cs="Times New Roman"/>
                <w:sz w:val="24"/>
                <w:szCs w:val="24"/>
              </w:rPr>
            </w:pPr>
            <w:r w:rsidRPr="00CE14E7">
              <w:rPr>
                <w:rFonts w:ascii="Times New Roman" w:hAnsi="Times New Roman" w:cs="Times New Roman"/>
                <w:sz w:val="24"/>
                <w:szCs w:val="24"/>
              </w:rPr>
              <w:t>Подготовка к лету.</w:t>
            </w:r>
          </w:p>
        </w:tc>
        <w:tc>
          <w:tcPr>
            <w:tcW w:w="0" w:type="auto"/>
          </w:tcPr>
          <w:p w:rsidR="00CA2807" w:rsidRPr="00CE14E7" w:rsidRDefault="00CA2807" w:rsidP="00CE14E7">
            <w:pPr>
              <w:spacing w:after="160" w:line="259" w:lineRule="auto"/>
              <w:jc w:val="center"/>
              <w:rPr>
                <w:rFonts w:ascii="Times New Roman" w:hAnsi="Times New Roman" w:cs="Times New Roman"/>
                <w:sz w:val="24"/>
                <w:szCs w:val="24"/>
              </w:rPr>
            </w:pPr>
            <w:r w:rsidRPr="00CE14E7">
              <w:rPr>
                <w:rFonts w:ascii="Times New Roman" w:hAnsi="Times New Roman" w:cs="Times New Roman"/>
                <w:sz w:val="24"/>
                <w:szCs w:val="24"/>
              </w:rPr>
              <w:t>2</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r w:rsidRPr="00CE14E7">
              <w:rPr>
                <w:rFonts w:ascii="Times New Roman" w:hAnsi="Times New Roman" w:cs="Times New Roman"/>
                <w:sz w:val="24"/>
                <w:szCs w:val="24"/>
              </w:rPr>
              <w:t>Тестирование</w:t>
            </w: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0" w:type="auto"/>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c>
          <w:tcPr>
            <w:tcW w:w="2058" w:type="dxa"/>
          </w:tcPr>
          <w:p w:rsidR="00CA2807" w:rsidRPr="00CE14E7" w:rsidRDefault="00CA2807" w:rsidP="00CE14E7">
            <w:pPr>
              <w:widowControl w:val="0"/>
              <w:autoSpaceDE w:val="0"/>
              <w:autoSpaceDN w:val="0"/>
              <w:adjustRightInd w:val="0"/>
              <w:spacing w:after="0" w:line="240" w:lineRule="auto"/>
              <w:jc w:val="center"/>
              <w:rPr>
                <w:rFonts w:ascii="Times New Roman" w:hAnsi="Times New Roman" w:cs="Times New Roman"/>
                <w:sz w:val="24"/>
                <w:szCs w:val="24"/>
              </w:rPr>
            </w:pPr>
          </w:p>
        </w:tc>
      </w:tr>
    </w:tbl>
    <w:p w:rsidR="00CA2807" w:rsidRPr="00F43FE0" w:rsidRDefault="00CA2807" w:rsidP="00F43FE0">
      <w:pPr>
        <w:spacing w:after="0" w:line="240" w:lineRule="auto"/>
        <w:rPr>
          <w:rFonts w:ascii="Times New Roman" w:hAnsi="Times New Roman" w:cs="Times New Roman"/>
          <w:sz w:val="24"/>
          <w:szCs w:val="24"/>
          <w:lang w:eastAsia="ru-RU"/>
        </w:rPr>
        <w:sectPr w:rsidR="00CA2807" w:rsidRPr="00F43FE0" w:rsidSect="006B45E4">
          <w:pgSz w:w="16838" w:h="11906" w:orient="landscape"/>
          <w:pgMar w:top="851" w:right="1134" w:bottom="1701" w:left="1134" w:header="709" w:footer="709" w:gutter="0"/>
          <w:cols w:space="708"/>
          <w:docGrid w:linePitch="360"/>
        </w:sectPr>
      </w:pPr>
    </w:p>
    <w:p w:rsidR="00CA2807" w:rsidRPr="00F43FE0" w:rsidRDefault="00CA2807" w:rsidP="00F43FE0">
      <w:pPr>
        <w:spacing w:after="0" w:line="240" w:lineRule="auto"/>
        <w:rPr>
          <w:rFonts w:ascii="Times New Roman" w:hAnsi="Times New Roman" w:cs="Times New Roman"/>
          <w:sz w:val="24"/>
          <w:szCs w:val="24"/>
          <w:lang w:eastAsia="ru-RU"/>
        </w:rPr>
      </w:pPr>
    </w:p>
    <w:p w:rsidR="00CA2807" w:rsidRPr="00F43FE0" w:rsidRDefault="00CA2807" w:rsidP="00F43FE0">
      <w:pPr>
        <w:spacing w:after="160" w:line="259" w:lineRule="auto"/>
        <w:rPr>
          <w:rFonts w:ascii="Times New Roman" w:hAnsi="Times New Roman" w:cs="Times New Roman"/>
          <w:b/>
          <w:bCs/>
          <w:i/>
          <w:iCs/>
          <w:caps/>
          <w:sz w:val="24"/>
          <w:szCs w:val="24"/>
          <w:lang w:eastAsia="ru-RU"/>
        </w:rPr>
      </w:pPr>
    </w:p>
    <w:p w:rsidR="00CA2807" w:rsidRPr="00F43FE0" w:rsidRDefault="00CA2807" w:rsidP="00F43FE0">
      <w:pPr>
        <w:spacing w:after="0" w:line="240" w:lineRule="auto"/>
        <w:ind w:right="-23" w:firstLine="709"/>
        <w:jc w:val="center"/>
        <w:outlineLvl w:val="0"/>
        <w:rPr>
          <w:rFonts w:ascii="Times New Roman" w:hAnsi="Times New Roman" w:cs="Times New Roman"/>
          <w:b/>
          <w:bCs/>
          <w:caps/>
          <w:sz w:val="24"/>
          <w:szCs w:val="24"/>
          <w:lang w:eastAsia="ru-RU"/>
        </w:rPr>
      </w:pPr>
      <w:r w:rsidRPr="00F43FE0">
        <w:rPr>
          <w:rFonts w:ascii="Times New Roman" w:hAnsi="Times New Roman" w:cs="Times New Roman"/>
          <w:b/>
          <w:bCs/>
          <w:caps/>
          <w:sz w:val="24"/>
          <w:szCs w:val="24"/>
          <w:lang w:eastAsia="ru-RU"/>
        </w:rPr>
        <w:t>Значимость программы</w:t>
      </w:r>
    </w:p>
    <w:p w:rsidR="00CA2807" w:rsidRPr="00F43FE0" w:rsidRDefault="00CA2807" w:rsidP="00F43FE0">
      <w:pPr>
        <w:spacing w:after="0" w:line="240" w:lineRule="auto"/>
        <w:ind w:right="-23" w:firstLine="709"/>
        <w:jc w:val="center"/>
        <w:outlineLvl w:val="0"/>
        <w:rPr>
          <w:rFonts w:ascii="Times New Roman" w:hAnsi="Times New Roman" w:cs="Times New Roman"/>
          <w:b/>
          <w:bCs/>
          <w:caps/>
          <w:sz w:val="24"/>
          <w:szCs w:val="24"/>
          <w:lang w:eastAsia="ru-RU"/>
        </w:rPr>
      </w:pP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Данная модель построения программы позволяет освоить её в индивидуальном темпе и удовлетворить ряд образовательных запросов, которые в настоящее время недостаточно обеспечиваются в рамках общеобразовательной школы и работы групп дополнительного образования по типовым и модифицированным программам.</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Раннее приобщение детей к исследовательской деятельности позволяет с успехом решать многие образовательные проблемы, например, связанные с индивидуальным подходом, уровневой дифференциацией, с созданием положительной учебной мотивации, более глубоким и неформальным усвоением программы,  с профессиональной ориентацией.</w:t>
      </w:r>
    </w:p>
    <w:p w:rsidR="00CA2807" w:rsidRPr="00F43FE0" w:rsidRDefault="00CA2807" w:rsidP="00F43FE0">
      <w:pPr>
        <w:spacing w:after="0" w:line="240" w:lineRule="auto"/>
        <w:ind w:right="-23" w:firstLine="709"/>
        <w:jc w:val="both"/>
        <w:outlineLvl w:val="0"/>
        <w:rPr>
          <w:rFonts w:ascii="Times New Roman" w:hAnsi="Times New Roman" w:cs="Times New Roman"/>
          <w:sz w:val="24"/>
          <w:szCs w:val="24"/>
          <w:lang w:eastAsia="ru-RU"/>
        </w:rPr>
      </w:pPr>
      <w:r w:rsidRPr="00F43FE0">
        <w:rPr>
          <w:rFonts w:ascii="Times New Roman" w:hAnsi="Times New Roman" w:cs="Times New Roman"/>
          <w:sz w:val="24"/>
          <w:szCs w:val="24"/>
          <w:u w:val="single"/>
          <w:lang w:eastAsia="ru-RU"/>
        </w:rPr>
        <w:t>Научная и теоретическая значимость программы</w:t>
      </w:r>
      <w:r w:rsidRPr="00F43FE0">
        <w:rPr>
          <w:rFonts w:ascii="Times New Roman" w:hAnsi="Times New Roman" w:cs="Times New Roman"/>
          <w:sz w:val="24"/>
          <w:szCs w:val="24"/>
          <w:lang w:eastAsia="ru-RU"/>
        </w:rPr>
        <w:t>:</w:t>
      </w:r>
    </w:p>
    <w:p w:rsidR="00CA2807" w:rsidRPr="00F43FE0" w:rsidRDefault="00CA2807" w:rsidP="00F43FE0">
      <w:pPr>
        <w:tabs>
          <w:tab w:val="left" w:pos="1134"/>
        </w:tabs>
        <w:spacing w:after="0" w:line="240" w:lineRule="auto"/>
        <w:ind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определение творческих основ и направлений подготовки учащихся;</w:t>
      </w:r>
    </w:p>
    <w:p w:rsidR="00CA2807" w:rsidRPr="00F43FE0" w:rsidRDefault="00CA2807" w:rsidP="00F43FE0">
      <w:pPr>
        <w:tabs>
          <w:tab w:val="left" w:pos="1134"/>
        </w:tabs>
        <w:spacing w:after="0" w:line="240" w:lineRule="auto"/>
        <w:ind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разработка основ формирования исследовательской деятельности на различных образовательных уровнях;</w:t>
      </w:r>
    </w:p>
    <w:p w:rsidR="00CA2807" w:rsidRPr="00F43FE0" w:rsidRDefault="00CA2807" w:rsidP="00F43FE0">
      <w:pPr>
        <w:tabs>
          <w:tab w:val="left" w:pos="1134"/>
        </w:tabs>
        <w:spacing w:after="0" w:line="240" w:lineRule="auto"/>
        <w:ind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способствование развитию творческой активности и направленности в образовательной деятельности.</w:t>
      </w:r>
    </w:p>
    <w:p w:rsidR="00CA2807" w:rsidRPr="00F43FE0" w:rsidRDefault="00CA2807" w:rsidP="00F43FE0">
      <w:pPr>
        <w:spacing w:after="0" w:line="240" w:lineRule="auto"/>
        <w:ind w:right="-23" w:firstLine="709"/>
        <w:jc w:val="both"/>
        <w:outlineLvl w:val="0"/>
        <w:rPr>
          <w:rFonts w:ascii="Times New Roman" w:hAnsi="Times New Roman" w:cs="Times New Roman"/>
          <w:sz w:val="24"/>
          <w:szCs w:val="24"/>
          <w:u w:val="single"/>
          <w:lang w:eastAsia="ru-RU"/>
        </w:rPr>
      </w:pPr>
      <w:r w:rsidRPr="00F43FE0">
        <w:rPr>
          <w:rFonts w:ascii="Times New Roman" w:hAnsi="Times New Roman" w:cs="Times New Roman"/>
          <w:sz w:val="24"/>
          <w:szCs w:val="24"/>
          <w:u w:val="single"/>
          <w:lang w:eastAsia="ru-RU"/>
        </w:rPr>
        <w:t>Практическая значимость программы:</w:t>
      </w:r>
    </w:p>
    <w:p w:rsidR="00CA2807" w:rsidRPr="00F43FE0" w:rsidRDefault="00CA2807" w:rsidP="00F43FE0">
      <w:pPr>
        <w:spacing w:after="0" w:line="240" w:lineRule="auto"/>
        <w:ind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создание форм сотрудничества учащихся, выпускников, преподавателей и научных сотрудников;</w:t>
      </w:r>
    </w:p>
    <w:p w:rsidR="00CA2807" w:rsidRPr="00F43FE0" w:rsidRDefault="00CA2807" w:rsidP="00F43FE0">
      <w:pPr>
        <w:spacing w:after="0" w:line="240" w:lineRule="auto"/>
        <w:ind w:right="-23"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разработка и распространение рекомендаций по методическому и практическому обеспечению исследовательской и образовательной деятельности;</w:t>
      </w:r>
    </w:p>
    <w:p w:rsidR="00CA2807" w:rsidRPr="00F43FE0" w:rsidRDefault="00CA2807" w:rsidP="00F43FE0">
      <w:pPr>
        <w:spacing w:after="0" w:line="240" w:lineRule="auto"/>
        <w:ind w:right="-23"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формирование практических навыков и профориентация.</w:t>
      </w:r>
    </w:p>
    <w:p w:rsidR="00CA2807" w:rsidRPr="00F43FE0" w:rsidRDefault="00CA2807" w:rsidP="00F43FE0">
      <w:pPr>
        <w:spacing w:after="0" w:line="240" w:lineRule="auto"/>
        <w:ind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 рамках работы по программе применяется направление компьютерного экологического моделирования – создание биологических баз данных, электронных каталогов.</w:t>
      </w:r>
    </w:p>
    <w:p w:rsidR="00CA2807" w:rsidRPr="00F43FE0" w:rsidRDefault="00CA2807" w:rsidP="00F43FE0">
      <w:pPr>
        <w:spacing w:after="0" w:line="240" w:lineRule="auto"/>
        <w:ind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Созданы и используются в обучении и исследовательской работе программы: «Интеллектуальные игры по экологии и краеведению» и др., «Интерактивные игры по зоологии».</w:t>
      </w:r>
    </w:p>
    <w:p w:rsidR="00CA2807" w:rsidRPr="00F43FE0" w:rsidRDefault="00CA2807" w:rsidP="00F43FE0">
      <w:pPr>
        <w:widowControl w:val="0"/>
        <w:tabs>
          <w:tab w:val="left" w:pos="2085"/>
        </w:tabs>
        <w:suppressAutoHyphens/>
        <w:autoSpaceDN w:val="0"/>
        <w:spacing w:after="0" w:line="240" w:lineRule="auto"/>
        <w:jc w:val="both"/>
        <w:textAlignment w:val="baseline"/>
        <w:rPr>
          <w:rFonts w:ascii="Times New Roman" w:hAnsi="Times New Roman" w:cs="Times New Roman"/>
          <w:sz w:val="24"/>
          <w:szCs w:val="24"/>
          <w:lang w:eastAsia="ru-RU"/>
        </w:rPr>
      </w:pPr>
    </w:p>
    <w:p w:rsidR="00CA2807" w:rsidRPr="00F43FE0" w:rsidRDefault="00CA2807" w:rsidP="00F43FE0">
      <w:pPr>
        <w:widowControl w:val="0"/>
        <w:tabs>
          <w:tab w:val="left" w:pos="2085"/>
        </w:tabs>
        <w:suppressAutoHyphens/>
        <w:autoSpaceDN w:val="0"/>
        <w:spacing w:after="0" w:line="240" w:lineRule="auto"/>
        <w:jc w:val="both"/>
        <w:textAlignment w:val="baseline"/>
        <w:rPr>
          <w:rFonts w:ascii="Times New Roman" w:hAnsi="Times New Roman" w:cs="Times New Roman"/>
          <w:sz w:val="24"/>
          <w:szCs w:val="24"/>
          <w:lang w:eastAsia="ru-RU"/>
        </w:rPr>
      </w:pPr>
    </w:p>
    <w:p w:rsidR="00CA2807" w:rsidRPr="00F43FE0" w:rsidRDefault="00CA2807" w:rsidP="00F43FE0">
      <w:pPr>
        <w:spacing w:after="0" w:line="240" w:lineRule="auto"/>
        <w:jc w:val="both"/>
        <w:rPr>
          <w:rFonts w:ascii="Times New Roman" w:eastAsia="SimSun" w:hAnsi="Times New Roman"/>
          <w:b/>
          <w:bCs/>
          <w:kern w:val="3"/>
          <w:sz w:val="24"/>
          <w:szCs w:val="24"/>
          <w:lang w:eastAsia="zh-CN"/>
        </w:rPr>
        <w:sectPr w:rsidR="00CA2807" w:rsidRPr="00F43FE0" w:rsidSect="006B45E4">
          <w:pgSz w:w="11906" w:h="16838"/>
          <w:pgMar w:top="1134" w:right="991" w:bottom="1134" w:left="1560" w:header="709" w:footer="709" w:gutter="0"/>
          <w:cols w:space="708"/>
          <w:docGrid w:linePitch="360"/>
        </w:sectPr>
      </w:pPr>
    </w:p>
    <w:p w:rsidR="00CA2807" w:rsidRPr="00F43FE0" w:rsidRDefault="00CA2807" w:rsidP="00F43FE0">
      <w:pPr>
        <w:spacing w:after="0" w:line="240" w:lineRule="auto"/>
        <w:ind w:right="-23"/>
        <w:jc w:val="center"/>
        <w:outlineLvl w:val="0"/>
        <w:rPr>
          <w:rFonts w:ascii="Times New Roman" w:hAnsi="Times New Roman" w:cs="Times New Roman"/>
          <w:b/>
          <w:bCs/>
          <w:i/>
          <w:iCs/>
          <w:caps/>
          <w:sz w:val="24"/>
          <w:szCs w:val="24"/>
          <w:lang w:eastAsia="ru-RU"/>
        </w:rPr>
      </w:pPr>
      <w:r w:rsidRPr="00F43FE0">
        <w:rPr>
          <w:rFonts w:ascii="Times New Roman" w:hAnsi="Times New Roman" w:cs="Times New Roman"/>
          <w:b/>
          <w:bCs/>
          <w:i/>
          <w:iCs/>
          <w:caps/>
          <w:sz w:val="24"/>
          <w:szCs w:val="24"/>
          <w:lang w:eastAsia="ru-RU"/>
        </w:rPr>
        <w:t>условия реализации программы</w:t>
      </w:r>
    </w:p>
    <w:p w:rsidR="00CA2807" w:rsidRPr="00F43FE0" w:rsidRDefault="00CA2807" w:rsidP="00F43FE0">
      <w:pPr>
        <w:spacing w:after="0" w:line="240" w:lineRule="auto"/>
        <w:ind w:right="-23"/>
        <w:jc w:val="center"/>
        <w:rPr>
          <w:rFonts w:ascii="Times New Roman" w:hAnsi="Times New Roman" w:cs="Times New Roman"/>
          <w:b/>
          <w:bCs/>
          <w:i/>
          <w:iCs/>
          <w:caps/>
          <w:sz w:val="24"/>
          <w:szCs w:val="24"/>
          <w:lang w:eastAsia="ru-RU"/>
        </w:rPr>
      </w:pPr>
      <w:r w:rsidRPr="00F43FE0">
        <w:rPr>
          <w:rFonts w:ascii="Times New Roman" w:hAnsi="Times New Roman" w:cs="Times New Roman"/>
          <w:b/>
          <w:bCs/>
          <w:i/>
          <w:iCs/>
          <w:sz w:val="24"/>
          <w:szCs w:val="24"/>
          <w:lang w:eastAsia="ru-RU"/>
        </w:rPr>
        <w:t>Материально-техническое обеспечение</w:t>
      </w:r>
    </w:p>
    <w:p w:rsidR="00CA2807" w:rsidRPr="00F43FE0" w:rsidRDefault="00CA2807" w:rsidP="00F43FE0">
      <w:pPr>
        <w:widowControl w:val="0"/>
        <w:overflowPunct w:val="0"/>
        <w:autoSpaceDE w:val="0"/>
        <w:autoSpaceDN w:val="0"/>
        <w:adjustRightInd w:val="0"/>
        <w:spacing w:after="0" w:line="360" w:lineRule="auto"/>
        <w:ind w:right="459" w:firstLine="709"/>
        <w:jc w:val="center"/>
        <w:textAlignment w:val="baseline"/>
        <w:rPr>
          <w:rFonts w:ascii="Times New Roman" w:hAnsi="Times New Roman" w:cs="Times New Roman"/>
          <w:i/>
          <w:iCs/>
          <w:sz w:val="24"/>
          <w:szCs w:val="24"/>
          <w:lang w:eastAsia="ru-RU"/>
        </w:rPr>
      </w:pPr>
      <w:r w:rsidRPr="00F43FE0">
        <w:rPr>
          <w:rFonts w:ascii="Times New Roman" w:hAnsi="Times New Roman" w:cs="Times New Roman"/>
          <w:i/>
          <w:iCs/>
          <w:sz w:val="24"/>
          <w:szCs w:val="24"/>
          <w:lang w:eastAsia="ru-RU"/>
        </w:rPr>
        <w:t>Необходимые ресурсы для проведения занятий различного типа</w:t>
      </w:r>
      <w:r w:rsidRPr="00F43FE0">
        <w:rPr>
          <w:rFonts w:ascii="Times New Roman" w:hAnsi="Times New Roman" w:cs="Times New Roman"/>
          <w:sz w:val="24"/>
          <w:szCs w:val="24"/>
          <w:lang w:eastAsia="ru-RU"/>
        </w:rPr>
        <w:t>:</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Помещения для занятий, оборудованные электроснабжением, столами, стульями, шкафами, стеллажами:, библиотека, дендрарий, живой уголок, теплица.</w:t>
      </w:r>
    </w:p>
    <w:p w:rsidR="00CA2807" w:rsidRPr="00F43FE0" w:rsidRDefault="00CA2807" w:rsidP="00F43FE0">
      <w:pPr>
        <w:spacing w:after="0" w:line="240" w:lineRule="auto"/>
        <w:ind w:firstLine="709"/>
        <w:jc w:val="both"/>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Перечень оборудования, инструментов и материалов, необходимых для реализации программы:</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микроскопы (1-2 шт.), фотоаппарат, бинокль,  телевизор, видеокамера, проектор, компьютер, сканер, принтер, записывающий </w:t>
      </w:r>
      <w:r w:rsidRPr="00F43FE0">
        <w:rPr>
          <w:rFonts w:ascii="Times New Roman" w:hAnsi="Times New Roman" w:cs="Times New Roman"/>
          <w:sz w:val="24"/>
          <w:szCs w:val="24"/>
          <w:lang w:val="en-US" w:eastAsia="ru-RU"/>
        </w:rPr>
        <w:t>CD</w:t>
      </w:r>
      <w:r w:rsidRPr="00F43FE0">
        <w:rPr>
          <w:rFonts w:ascii="Times New Roman" w:hAnsi="Times New Roman" w:cs="Times New Roman"/>
          <w:sz w:val="24"/>
          <w:szCs w:val="24"/>
          <w:lang w:eastAsia="ru-RU"/>
        </w:rPr>
        <w:t>-</w:t>
      </w:r>
      <w:r w:rsidRPr="00F43FE0">
        <w:rPr>
          <w:rFonts w:ascii="Times New Roman" w:hAnsi="Times New Roman" w:cs="Times New Roman"/>
          <w:sz w:val="24"/>
          <w:szCs w:val="24"/>
          <w:lang w:val="en-US" w:eastAsia="ru-RU"/>
        </w:rPr>
        <w:t>ROM</w:t>
      </w:r>
      <w:r w:rsidRPr="00F43FE0">
        <w:rPr>
          <w:rFonts w:ascii="Times New Roman" w:hAnsi="Times New Roman" w:cs="Times New Roman"/>
          <w:sz w:val="24"/>
          <w:szCs w:val="24"/>
          <w:lang w:eastAsia="ru-RU"/>
        </w:rPr>
        <w:t xml:space="preserve">. </w:t>
      </w:r>
    </w:p>
    <w:p w:rsidR="00CA2807" w:rsidRPr="00F43FE0" w:rsidRDefault="00CA2807" w:rsidP="00F43FE0">
      <w:pPr>
        <w:spacing w:after="0" w:line="240" w:lineRule="auto"/>
        <w:ind w:firstLine="708"/>
        <w:jc w:val="both"/>
        <w:rPr>
          <w:rFonts w:ascii="Times New Roman" w:hAnsi="Times New Roman" w:cs="Times New Roman"/>
          <w:b/>
          <w:bCs/>
          <w:caps/>
          <w:sz w:val="24"/>
          <w:szCs w:val="24"/>
          <w:lang w:eastAsia="ru-RU"/>
        </w:rPr>
      </w:pPr>
      <w:r w:rsidRPr="00F43FE0">
        <w:rPr>
          <w:rFonts w:ascii="Times New Roman" w:hAnsi="Times New Roman" w:cs="Times New Roman"/>
          <w:sz w:val="24"/>
          <w:szCs w:val="24"/>
          <w:lang w:eastAsia="ru-RU"/>
        </w:rPr>
        <w:t xml:space="preserve">Другое оборудование требуется в зависимости от конкретных исследовательских задач и направлений работы учебных групп: </w:t>
      </w:r>
    </w:p>
    <w:p w:rsidR="00CA2807" w:rsidRPr="00F43FE0" w:rsidRDefault="00CA2807" w:rsidP="00F43FE0">
      <w:pPr>
        <w:spacing w:after="0" w:line="240" w:lineRule="auto"/>
        <w:jc w:val="both"/>
        <w:outlineLvl w:val="0"/>
        <w:rPr>
          <w:rFonts w:ascii="Times New Roman" w:hAnsi="Times New Roman" w:cs="Times New Roman"/>
          <w:sz w:val="24"/>
          <w:szCs w:val="24"/>
          <w:u w:val="single"/>
          <w:lang w:eastAsia="ru-RU"/>
        </w:rPr>
      </w:pPr>
      <w:r w:rsidRPr="00F43FE0">
        <w:rPr>
          <w:rFonts w:ascii="Times New Roman" w:hAnsi="Times New Roman" w:cs="Times New Roman"/>
          <w:sz w:val="24"/>
          <w:szCs w:val="24"/>
          <w:u w:val="single"/>
          <w:lang w:eastAsia="ru-RU"/>
        </w:rPr>
        <w:t xml:space="preserve">Естественные    </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Неживые: </w:t>
      </w:r>
    </w:p>
    <w:p w:rsidR="00CA2807" w:rsidRPr="00F43FE0" w:rsidRDefault="00CA2807" w:rsidP="00F43FE0">
      <w:pPr>
        <w:numPr>
          <w:ilvl w:val="0"/>
          <w:numId w:val="12"/>
        </w:numPr>
        <w:tabs>
          <w:tab w:val="num" w:pos="0"/>
          <w:tab w:val="left" w:pos="993"/>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коллекция насекомых;</w:t>
      </w:r>
    </w:p>
    <w:p w:rsidR="00CA2807" w:rsidRPr="00F43FE0" w:rsidRDefault="00CA2807" w:rsidP="00F43FE0">
      <w:pPr>
        <w:numPr>
          <w:ilvl w:val="0"/>
          <w:numId w:val="12"/>
        </w:numPr>
        <w:tabs>
          <w:tab w:val="num" w:pos="0"/>
          <w:tab w:val="left" w:pos="993"/>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коллекция семян,;</w:t>
      </w:r>
    </w:p>
    <w:p w:rsidR="00CA2807" w:rsidRPr="00F43FE0" w:rsidRDefault="00CA2807" w:rsidP="00F43FE0">
      <w:pPr>
        <w:numPr>
          <w:ilvl w:val="0"/>
          <w:numId w:val="12"/>
        </w:numPr>
        <w:tabs>
          <w:tab w:val="num" w:pos="0"/>
          <w:tab w:val="left" w:pos="993"/>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гербарии растений;</w:t>
      </w:r>
    </w:p>
    <w:p w:rsidR="00CA2807" w:rsidRPr="00F43FE0" w:rsidRDefault="00CA2807" w:rsidP="00F43FE0">
      <w:pPr>
        <w:numPr>
          <w:ilvl w:val="0"/>
          <w:numId w:val="12"/>
        </w:numPr>
        <w:tabs>
          <w:tab w:val="num" w:pos="0"/>
          <w:tab w:val="left" w:pos="993"/>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чучела птиц;</w:t>
      </w:r>
    </w:p>
    <w:p w:rsidR="00CA2807" w:rsidRPr="00F43FE0" w:rsidRDefault="00CA2807" w:rsidP="00F43FE0">
      <w:pPr>
        <w:spacing w:after="0" w:line="240" w:lineRule="auto"/>
        <w:ind w:left="360"/>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Живые:</w:t>
      </w:r>
    </w:p>
    <w:p w:rsidR="00CA2807" w:rsidRPr="00F43FE0" w:rsidRDefault="00CA2807" w:rsidP="00F43FE0">
      <w:pPr>
        <w:numPr>
          <w:ilvl w:val="0"/>
          <w:numId w:val="12"/>
        </w:numPr>
        <w:tabs>
          <w:tab w:val="num" w:pos="0"/>
          <w:tab w:val="left" w:pos="993"/>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растения теплицы; </w:t>
      </w:r>
    </w:p>
    <w:p w:rsidR="00CA2807" w:rsidRPr="00F43FE0" w:rsidRDefault="00CA2807" w:rsidP="00F43FE0">
      <w:pPr>
        <w:numPr>
          <w:ilvl w:val="0"/>
          <w:numId w:val="12"/>
        </w:numPr>
        <w:tabs>
          <w:tab w:val="num" w:pos="0"/>
          <w:tab w:val="left" w:pos="993"/>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животные СЮН;  </w:t>
      </w:r>
    </w:p>
    <w:p w:rsidR="00CA2807" w:rsidRPr="00F43FE0" w:rsidRDefault="00CA2807" w:rsidP="00F43FE0">
      <w:pPr>
        <w:spacing w:after="0" w:line="240" w:lineRule="auto"/>
        <w:jc w:val="both"/>
        <w:outlineLvl w:val="0"/>
        <w:rPr>
          <w:rFonts w:ascii="Times New Roman" w:hAnsi="Times New Roman" w:cs="Times New Roman"/>
          <w:sz w:val="24"/>
          <w:szCs w:val="24"/>
          <w:u w:val="single"/>
          <w:lang w:eastAsia="ru-RU"/>
        </w:rPr>
      </w:pPr>
      <w:r w:rsidRPr="00F43FE0">
        <w:rPr>
          <w:rFonts w:ascii="Times New Roman" w:hAnsi="Times New Roman" w:cs="Times New Roman"/>
          <w:sz w:val="24"/>
          <w:szCs w:val="24"/>
          <w:u w:val="single"/>
          <w:lang w:eastAsia="ru-RU"/>
        </w:rPr>
        <w:t xml:space="preserve">Искусственные: </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динамические (диапозитивы);</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статические ( рисунки).</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-сельскохозяйственные инструменты;</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-лупы;</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-сита;</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-солома;</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-веревка;</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-лабораторная посуда;</w:t>
      </w:r>
    </w:p>
    <w:p w:rsidR="00CA2807" w:rsidRPr="00F43FE0" w:rsidRDefault="00CA2807" w:rsidP="00F43FE0">
      <w:pPr>
        <w:spacing w:after="0" w:line="240" w:lineRule="auto"/>
        <w:jc w:val="both"/>
        <w:rPr>
          <w:rFonts w:ascii="Times New Roman" w:hAnsi="Times New Roman" w:cs="Times New Roman"/>
          <w:sz w:val="24"/>
          <w:szCs w:val="24"/>
          <w:u w:val="single"/>
          <w:lang w:eastAsia="ru-RU"/>
        </w:rPr>
      </w:pPr>
      <w:r w:rsidRPr="00F43FE0">
        <w:rPr>
          <w:rFonts w:ascii="Times New Roman" w:hAnsi="Times New Roman" w:cs="Times New Roman"/>
          <w:sz w:val="24"/>
          <w:szCs w:val="24"/>
          <w:u w:val="single"/>
          <w:lang w:eastAsia="ru-RU"/>
        </w:rPr>
        <w:t>Раздаточный материал:</w:t>
      </w:r>
    </w:p>
    <w:p w:rsidR="00CA2807" w:rsidRPr="00F43FE0" w:rsidRDefault="00CA2807" w:rsidP="00F43FE0">
      <w:pPr>
        <w:numPr>
          <w:ilvl w:val="0"/>
          <w:numId w:val="12"/>
        </w:numPr>
        <w:tabs>
          <w:tab w:val="num" w:pos="0"/>
          <w:tab w:val="left" w:pos="851"/>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наборы открыток, картинок;</w:t>
      </w:r>
    </w:p>
    <w:p w:rsidR="00CA2807" w:rsidRPr="00F43FE0" w:rsidRDefault="00CA2807" w:rsidP="00F43FE0">
      <w:pPr>
        <w:numPr>
          <w:ilvl w:val="0"/>
          <w:numId w:val="12"/>
        </w:numPr>
        <w:tabs>
          <w:tab w:val="num" w:pos="0"/>
          <w:tab w:val="left" w:pos="851"/>
        </w:tabs>
        <w:spacing w:after="0" w:line="36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биологические игры</w:t>
      </w:r>
    </w:p>
    <w:p w:rsidR="00CA2807" w:rsidRPr="00F43FE0" w:rsidRDefault="00CA2807" w:rsidP="00F43FE0">
      <w:pPr>
        <w:numPr>
          <w:ilvl w:val="0"/>
          <w:numId w:val="12"/>
        </w:numPr>
        <w:tabs>
          <w:tab w:val="num" w:pos="0"/>
          <w:tab w:val="left" w:pos="851"/>
        </w:tabs>
        <w:spacing w:after="0" w:line="360" w:lineRule="auto"/>
        <w:ind w:firstLine="709"/>
        <w:jc w:val="both"/>
        <w:rPr>
          <w:rFonts w:ascii="Times New Roman" w:hAnsi="Times New Roman" w:cs="Times New Roman"/>
          <w:sz w:val="24"/>
          <w:szCs w:val="24"/>
          <w:lang w:eastAsia="ru-RU"/>
        </w:rPr>
      </w:pPr>
    </w:p>
    <w:p w:rsidR="00CA2807" w:rsidRPr="00F43FE0" w:rsidRDefault="00CA2807" w:rsidP="00F43FE0">
      <w:pPr>
        <w:spacing w:after="0" w:line="240" w:lineRule="auto"/>
        <w:ind w:firstLine="708"/>
        <w:jc w:val="center"/>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 xml:space="preserve">Информационное обеспечение </w:t>
      </w:r>
    </w:p>
    <w:p w:rsidR="00CA2807" w:rsidRPr="00F43FE0" w:rsidRDefault="00CA2807" w:rsidP="00F43FE0">
      <w:pPr>
        <w:spacing w:after="0" w:line="240" w:lineRule="auto"/>
        <w:ind w:firstLine="708"/>
        <w:jc w:val="center"/>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(аудио-видео-фото-интернет-источники):</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Определители по различным группам живых организмов (из серий:«Фауна СССР», «Фауна России», «Определители по фауне СССР и России»); «Флора СССР»; региональные определители и другие пособия, методические пособия по организации исследований в природе;</w:t>
      </w:r>
    </w:p>
    <w:p w:rsidR="00CA2807" w:rsidRPr="00F43FE0" w:rsidRDefault="00CA2807" w:rsidP="00F43FE0">
      <w:pPr>
        <w:spacing w:after="0" w:line="240" w:lineRule="auto"/>
        <w:ind w:firstLine="708"/>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Интернет-источники:  </w:t>
      </w:r>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5" w:tgtFrame="_blank" w:history="1">
        <w:r w:rsidRPr="00F43FE0">
          <w:rPr>
            <w:rFonts w:ascii="Times New Roman" w:hAnsi="Times New Roman" w:cs="Times New Roman"/>
            <w:color w:val="0000FF"/>
            <w:sz w:val="24"/>
            <w:szCs w:val="24"/>
            <w:u w:val="single"/>
            <w:lang w:eastAsia="ru-RU"/>
          </w:rPr>
          <w:t>Юный натуралист</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6" w:tgtFrame="_blank" w:history="1">
        <w:r w:rsidRPr="00F43FE0">
          <w:rPr>
            <w:rFonts w:ascii="Times New Roman" w:hAnsi="Times New Roman" w:cs="Times New Roman"/>
            <w:color w:val="0000FF"/>
            <w:sz w:val="24"/>
            <w:szCs w:val="24"/>
            <w:u w:val="single"/>
            <w:lang w:eastAsia="ru-RU"/>
          </w:rPr>
          <w:t>Московский детский эколого-биологический центр</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7" w:tgtFrame="_blank" w:history="1">
        <w:r w:rsidRPr="00F43FE0">
          <w:rPr>
            <w:rFonts w:ascii="Times New Roman" w:hAnsi="Times New Roman" w:cs="Times New Roman"/>
            <w:color w:val="0000FF"/>
            <w:sz w:val="24"/>
            <w:szCs w:val="24"/>
            <w:u w:val="single"/>
            <w:lang w:eastAsia="ru-RU"/>
          </w:rPr>
          <w:t>Усатые звезды</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val="en-US" w:eastAsia="ru-RU"/>
        </w:rPr>
      </w:pPr>
      <w:hyperlink r:id="rId8" w:tgtFrame="_blank" w:history="1">
        <w:r w:rsidRPr="00F43FE0">
          <w:rPr>
            <w:rFonts w:ascii="Times New Roman" w:hAnsi="Times New Roman" w:cs="Times New Roman"/>
            <w:color w:val="0000FF"/>
            <w:sz w:val="24"/>
            <w:szCs w:val="24"/>
            <w:u w:val="single"/>
            <w:lang w:val="en-US" w:eastAsia="ru-RU"/>
          </w:rPr>
          <w:t>Save the Bees - Save the planet</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9" w:tgtFrame="_blank" w:history="1">
        <w:r w:rsidRPr="00F43FE0">
          <w:rPr>
            <w:rFonts w:ascii="Times New Roman" w:hAnsi="Times New Roman" w:cs="Times New Roman"/>
            <w:color w:val="0000FF"/>
            <w:sz w:val="24"/>
            <w:szCs w:val="24"/>
            <w:u w:val="single"/>
            <w:lang w:eastAsia="ru-RU"/>
          </w:rPr>
          <w:t>LifePlanet.org</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0" w:tgtFrame="_blank" w:history="1">
        <w:r w:rsidRPr="00F43FE0">
          <w:rPr>
            <w:rFonts w:ascii="Times New Roman" w:hAnsi="Times New Roman" w:cs="Times New Roman"/>
            <w:color w:val="0000FF"/>
            <w:sz w:val="24"/>
            <w:szCs w:val="24"/>
            <w:u w:val="single"/>
            <w:lang w:eastAsia="ru-RU"/>
          </w:rPr>
          <w:t>Час земли</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1" w:tgtFrame="_blank" w:history="1">
        <w:r w:rsidRPr="00F43FE0">
          <w:rPr>
            <w:rFonts w:ascii="Times New Roman" w:hAnsi="Times New Roman" w:cs="Times New Roman"/>
            <w:color w:val="0000FF"/>
            <w:sz w:val="24"/>
            <w:szCs w:val="24"/>
            <w:u w:val="single"/>
            <w:lang w:eastAsia="ru-RU"/>
          </w:rPr>
          <w:t>Юннатское движение России</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2" w:tgtFrame="_blank" w:history="1">
        <w:r w:rsidRPr="00F43FE0">
          <w:rPr>
            <w:rFonts w:ascii="Times New Roman" w:hAnsi="Times New Roman" w:cs="Times New Roman"/>
            <w:color w:val="0000FF"/>
            <w:sz w:val="24"/>
            <w:szCs w:val="24"/>
            <w:u w:val="single"/>
            <w:lang w:eastAsia="ru-RU"/>
          </w:rPr>
          <w:t>Живая планета</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3" w:tgtFrame="_blank" w:history="1">
        <w:r w:rsidRPr="00F43FE0">
          <w:rPr>
            <w:rFonts w:ascii="Times New Roman" w:hAnsi="Times New Roman" w:cs="Times New Roman"/>
            <w:color w:val="0000FF"/>
            <w:sz w:val="24"/>
            <w:szCs w:val="24"/>
            <w:u w:val="single"/>
            <w:lang w:eastAsia="ru-RU"/>
          </w:rPr>
          <w:t>Государственный Дарвиновский музей</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4" w:tgtFrame="_blank" w:history="1">
        <w:r w:rsidRPr="00F43FE0">
          <w:rPr>
            <w:rFonts w:ascii="Times New Roman" w:hAnsi="Times New Roman" w:cs="Times New Roman"/>
            <w:color w:val="0000FF"/>
            <w:sz w:val="24"/>
            <w:szCs w:val="24"/>
            <w:u w:val="single"/>
            <w:lang w:eastAsia="ru-RU"/>
          </w:rPr>
          <w:t>Клуб любителей макро-съемки</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5" w:tgtFrame="_blank" w:history="1">
        <w:r w:rsidRPr="00F43FE0">
          <w:rPr>
            <w:rFonts w:ascii="Times New Roman" w:hAnsi="Times New Roman" w:cs="Times New Roman"/>
            <w:color w:val="0000FF"/>
            <w:sz w:val="24"/>
            <w:szCs w:val="24"/>
            <w:u w:val="single"/>
            <w:lang w:eastAsia="ru-RU"/>
          </w:rPr>
          <w:t>ИхтиоСфера</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6" w:tgtFrame="_blank" w:history="1">
        <w:r w:rsidRPr="00F43FE0">
          <w:rPr>
            <w:rFonts w:ascii="Times New Roman" w:hAnsi="Times New Roman" w:cs="Times New Roman"/>
            <w:color w:val="0000FF"/>
            <w:sz w:val="24"/>
            <w:szCs w:val="24"/>
            <w:u w:val="single"/>
            <w:lang w:eastAsia="ru-RU"/>
          </w:rPr>
          <w:t>Всероссийский фестиваль науки</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7" w:tgtFrame="_blank" w:history="1">
        <w:r w:rsidRPr="00F43FE0">
          <w:rPr>
            <w:rFonts w:ascii="Times New Roman" w:hAnsi="Times New Roman" w:cs="Times New Roman"/>
            <w:color w:val="0000FF"/>
            <w:sz w:val="24"/>
            <w:szCs w:val="24"/>
            <w:u w:val="single"/>
            <w:lang w:eastAsia="ru-RU"/>
          </w:rPr>
          <w:t>Блог об экологии дома и здоровье человека</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8" w:tgtFrame="_blank" w:history="1">
        <w:r w:rsidRPr="00F43FE0">
          <w:rPr>
            <w:rFonts w:ascii="Times New Roman" w:hAnsi="Times New Roman" w:cs="Times New Roman"/>
            <w:color w:val="0000FF"/>
            <w:sz w:val="24"/>
            <w:szCs w:val="24"/>
            <w:u w:val="single"/>
            <w:lang w:eastAsia="ru-RU"/>
          </w:rPr>
          <w:t>Сочинский Национальный Парк</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19" w:tgtFrame="_blank" w:history="1">
        <w:r w:rsidRPr="00F43FE0">
          <w:rPr>
            <w:rFonts w:ascii="Times New Roman" w:hAnsi="Times New Roman" w:cs="Times New Roman"/>
            <w:color w:val="0000FF"/>
            <w:sz w:val="24"/>
            <w:szCs w:val="24"/>
            <w:u w:val="single"/>
            <w:lang w:eastAsia="ru-RU"/>
          </w:rPr>
          <w:t>Детское экологическое движения "Зеленая планета"</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20" w:tgtFrame="_blank" w:history="1">
        <w:r w:rsidRPr="00F43FE0">
          <w:rPr>
            <w:rFonts w:ascii="Times New Roman" w:hAnsi="Times New Roman" w:cs="Times New Roman"/>
            <w:color w:val="0000FF"/>
            <w:sz w:val="24"/>
            <w:szCs w:val="24"/>
            <w:u w:val="single"/>
            <w:lang w:eastAsia="ru-RU"/>
          </w:rPr>
          <w:t>Зеленое движение Росси "ЭКА"</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21" w:tgtFrame="_blank" w:history="1">
        <w:r w:rsidRPr="00F43FE0">
          <w:rPr>
            <w:rFonts w:ascii="Times New Roman" w:hAnsi="Times New Roman" w:cs="Times New Roman"/>
            <w:color w:val="0000FF"/>
            <w:sz w:val="24"/>
            <w:szCs w:val="24"/>
            <w:u w:val="single"/>
            <w:lang w:eastAsia="ru-RU"/>
          </w:rPr>
          <w:t>Библиотека детских журналов</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22" w:history="1">
        <w:r w:rsidRPr="00F43FE0">
          <w:rPr>
            <w:rFonts w:ascii="Times New Roman" w:hAnsi="Times New Roman" w:cs="Times New Roman"/>
            <w:color w:val="0000FF"/>
            <w:sz w:val="24"/>
            <w:szCs w:val="24"/>
            <w:u w:val="single"/>
            <w:lang w:eastAsia="ru-RU"/>
          </w:rPr>
          <w:t>Федеральный портал "Российское образование"</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23" w:history="1">
        <w:r w:rsidRPr="00F43FE0">
          <w:rPr>
            <w:rFonts w:ascii="Times New Roman" w:hAnsi="Times New Roman" w:cs="Times New Roman"/>
            <w:color w:val="0000FF"/>
            <w:sz w:val="24"/>
            <w:szCs w:val="24"/>
            <w:u w:val="single"/>
            <w:lang w:eastAsia="ru-RU"/>
          </w:rPr>
          <w:t>Единое окно доступа к образовательным ресурсам</w:t>
        </w:r>
      </w:hyperlink>
    </w:p>
    <w:p w:rsidR="00CA2807" w:rsidRPr="00F43FE0" w:rsidRDefault="00CA2807" w:rsidP="00F43FE0">
      <w:pPr>
        <w:numPr>
          <w:ilvl w:val="0"/>
          <w:numId w:val="34"/>
        </w:numPr>
        <w:tabs>
          <w:tab w:val="left" w:pos="1276"/>
        </w:tabs>
        <w:spacing w:after="0" w:line="240" w:lineRule="auto"/>
        <w:ind w:firstLine="709"/>
        <w:rPr>
          <w:rFonts w:ascii="Times New Roman" w:hAnsi="Times New Roman" w:cs="Times New Roman"/>
          <w:sz w:val="24"/>
          <w:szCs w:val="24"/>
          <w:lang w:eastAsia="ru-RU"/>
        </w:rPr>
      </w:pPr>
      <w:hyperlink r:id="rId24" w:history="1">
        <w:r w:rsidRPr="00F43FE0">
          <w:rPr>
            <w:rFonts w:ascii="Times New Roman" w:hAnsi="Times New Roman" w:cs="Times New Roman"/>
            <w:color w:val="0000FF"/>
            <w:sz w:val="24"/>
            <w:szCs w:val="24"/>
            <w:u w:val="single"/>
            <w:lang w:eastAsia="ru-RU"/>
          </w:rPr>
          <w:t>Единая коллекция цифровых образовательных ресурсов</w:t>
        </w:r>
      </w:hyperlink>
    </w:p>
    <w:p w:rsidR="00CA2807" w:rsidRPr="00F43FE0" w:rsidRDefault="00CA2807" w:rsidP="00F43FE0">
      <w:pPr>
        <w:numPr>
          <w:ilvl w:val="0"/>
          <w:numId w:val="34"/>
        </w:numPr>
        <w:tabs>
          <w:tab w:val="left" w:pos="1276"/>
        </w:tabs>
        <w:spacing w:after="0" w:line="240" w:lineRule="auto"/>
        <w:ind w:firstLine="709"/>
        <w:jc w:val="both"/>
        <w:rPr>
          <w:rFonts w:ascii="Times New Roman" w:hAnsi="Times New Roman" w:cs="Times New Roman"/>
          <w:sz w:val="24"/>
          <w:szCs w:val="24"/>
          <w:lang w:eastAsia="ru-RU"/>
        </w:rPr>
      </w:pPr>
      <w:hyperlink r:id="rId25" w:history="1">
        <w:r w:rsidRPr="00F43FE0">
          <w:rPr>
            <w:rFonts w:ascii="Times New Roman" w:hAnsi="Times New Roman" w:cs="Times New Roman"/>
            <w:color w:val="0000FF"/>
            <w:sz w:val="24"/>
            <w:szCs w:val="24"/>
            <w:u w:val="single"/>
            <w:lang w:eastAsia="ru-RU"/>
          </w:rPr>
          <w:t>Федеральный центр информационно-образовательных ресурсов</w:t>
        </w:r>
      </w:hyperlink>
    </w:p>
    <w:p w:rsidR="00CA2807" w:rsidRPr="00F43FE0" w:rsidRDefault="00CA2807" w:rsidP="00F43FE0">
      <w:pPr>
        <w:tabs>
          <w:tab w:val="left" w:pos="0"/>
          <w:tab w:val="left" w:pos="288"/>
          <w:tab w:val="left" w:pos="6408"/>
        </w:tabs>
        <w:spacing w:after="0" w:line="240" w:lineRule="auto"/>
        <w:ind w:firstLine="851"/>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В процессе реализации  программы используются такие методические  приемы, как мотивация и стимулирование,  когда на первых занятиях педагог формирует интерес учащихся к обучению  и к себе, создавая ситуацию успеха, используя при этом: словесные, наглядные, аудиовизуальные, практические занятия; познавательные игры; методы эмоционального стимулирования; творческие задания; анализ, обобщение, систематизация полученных знаний и умений; проблемные поисковые формы занятий; выполнение работ под руководством педагога; дозированная помощь; самостоятельная работа; подготовка к экспериментальной работе; контроль в виде экспертизы, анализа и коррекции. </w:t>
      </w: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Кадровое обеспечение</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Программу может реализовывать педагог, имеющий педагогическое профильное образование, в совершенстве владеющий навыками руководства учебно-научно-исследовательской деятельностью учащихся.  </w:t>
      </w:r>
    </w:p>
    <w:p w:rsidR="00CA2807" w:rsidRPr="00F43FE0" w:rsidRDefault="00CA2807" w:rsidP="00F43FE0">
      <w:pPr>
        <w:spacing w:after="0" w:line="240" w:lineRule="auto"/>
        <w:jc w:val="center"/>
        <w:outlineLvl w:val="0"/>
        <w:rPr>
          <w:rFonts w:ascii="Times New Roman" w:hAnsi="Times New Roman" w:cs="Times New Roman"/>
          <w:b/>
          <w:bCs/>
          <w:sz w:val="24"/>
          <w:szCs w:val="24"/>
          <w:lang w:eastAsia="ru-RU"/>
        </w:rPr>
      </w:pPr>
    </w:p>
    <w:p w:rsidR="00CA2807" w:rsidRPr="00F43FE0" w:rsidRDefault="00CA2807" w:rsidP="00F43FE0">
      <w:pPr>
        <w:spacing w:after="0" w:line="240" w:lineRule="auto"/>
        <w:jc w:val="center"/>
        <w:outlineLvl w:val="0"/>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Формы работы:</w:t>
      </w:r>
    </w:p>
    <w:p w:rsidR="00CA2807" w:rsidRPr="00F43FE0" w:rsidRDefault="00CA2807" w:rsidP="00F43FE0">
      <w:pPr>
        <w:numPr>
          <w:ilvl w:val="0"/>
          <w:numId w:val="11"/>
        </w:numPr>
        <w:tabs>
          <w:tab w:val="left" w:pos="1134"/>
        </w:tabs>
        <w:spacing w:after="0" w:line="240" w:lineRule="auto"/>
        <w:ind w:firstLine="652"/>
        <w:jc w:val="both"/>
        <w:rPr>
          <w:rFonts w:ascii="Times New Roman" w:hAnsi="Times New Roman" w:cs="Times New Roman"/>
          <w:b/>
          <w:bCs/>
          <w:color w:val="000000"/>
          <w:sz w:val="24"/>
          <w:szCs w:val="24"/>
          <w:lang w:eastAsia="ru-RU"/>
        </w:rPr>
      </w:pPr>
      <w:r w:rsidRPr="00F43FE0">
        <w:rPr>
          <w:rFonts w:ascii="Times New Roman" w:hAnsi="Times New Roman" w:cs="Times New Roman"/>
          <w:color w:val="000000"/>
          <w:sz w:val="24"/>
          <w:szCs w:val="24"/>
          <w:lang w:eastAsia="ru-RU"/>
        </w:rPr>
        <w:t>рассказ, лекции или беседы с использованием наглядного материала для теоретической части занятия;</w:t>
      </w:r>
    </w:p>
    <w:p w:rsidR="00CA2807" w:rsidRPr="00F43FE0" w:rsidRDefault="00CA2807" w:rsidP="00F43FE0">
      <w:pPr>
        <w:numPr>
          <w:ilvl w:val="0"/>
          <w:numId w:val="11"/>
        </w:numPr>
        <w:tabs>
          <w:tab w:val="left" w:pos="1134"/>
        </w:tabs>
        <w:spacing w:after="0" w:line="240" w:lineRule="auto"/>
        <w:ind w:firstLine="652"/>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игры, способствующие закреплению полученных знаний;</w:t>
      </w:r>
    </w:p>
    <w:p w:rsidR="00CA2807" w:rsidRPr="00F43FE0" w:rsidRDefault="00CA2807" w:rsidP="00F43FE0">
      <w:pPr>
        <w:numPr>
          <w:ilvl w:val="0"/>
          <w:numId w:val="11"/>
        </w:numPr>
        <w:tabs>
          <w:tab w:val="left" w:pos="705"/>
          <w:tab w:val="left" w:pos="1134"/>
        </w:tabs>
        <w:spacing w:after="0" w:line="240" w:lineRule="auto"/>
        <w:ind w:firstLine="652"/>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практическая работа детей с обязательным инструктажем по технике безопасности. При выполнении практических работ дети приобретают умения и навыки проведения научных исследований, работы с лабораторным оборудованием, использования оптических приборов, выполнения основных приемов методик исследований;</w:t>
      </w:r>
    </w:p>
    <w:p w:rsidR="00CA2807" w:rsidRPr="00F43FE0" w:rsidRDefault="00CA2807" w:rsidP="00F43FE0">
      <w:pPr>
        <w:numPr>
          <w:ilvl w:val="0"/>
          <w:numId w:val="11"/>
        </w:numPr>
        <w:tabs>
          <w:tab w:val="left" w:pos="705"/>
          <w:tab w:val="left" w:pos="1134"/>
        </w:tabs>
        <w:spacing w:after="0" w:line="240" w:lineRule="auto"/>
        <w:ind w:firstLine="652"/>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викторины;</w:t>
      </w:r>
    </w:p>
    <w:p w:rsidR="00CA2807" w:rsidRPr="00F43FE0" w:rsidRDefault="00CA2807" w:rsidP="00F43FE0">
      <w:pPr>
        <w:numPr>
          <w:ilvl w:val="0"/>
          <w:numId w:val="11"/>
        </w:numPr>
        <w:tabs>
          <w:tab w:val="left" w:pos="705"/>
          <w:tab w:val="left" w:pos="1134"/>
        </w:tabs>
        <w:spacing w:after="0" w:line="240" w:lineRule="auto"/>
        <w:ind w:firstLine="652"/>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 xml:space="preserve">экскурсии в природу, наблюдения и эксперимент способствуют повышению знаний детей, умению видеть, понимать и восхищаться красотой природы и бережно к ней относиться. </w:t>
      </w:r>
    </w:p>
    <w:p w:rsidR="00CA2807" w:rsidRPr="00F43FE0" w:rsidRDefault="00CA2807" w:rsidP="00F43FE0">
      <w:pPr>
        <w:tabs>
          <w:tab w:val="left" w:pos="705"/>
        </w:tabs>
        <w:spacing w:after="0" w:line="240" w:lineRule="auto"/>
        <w:jc w:val="both"/>
        <w:outlineLvl w:val="0"/>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ab/>
        <w:t>Методы работы:</w:t>
      </w:r>
    </w:p>
    <w:p w:rsidR="00CA2807" w:rsidRPr="00F43FE0" w:rsidRDefault="00CA2807" w:rsidP="00F43FE0">
      <w:pPr>
        <w:tabs>
          <w:tab w:val="left" w:pos="705"/>
        </w:tabs>
        <w:spacing w:after="0" w:line="240" w:lineRule="auto"/>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ab/>
        <w:t>словесно-наглядный, вербальный, дедуктивный, поисковый, проблемный, кейс - метод, самостоятельная работа.</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При формировании коллектива желательно,  чтобы в кружке были учащиеся одного возраста.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Теоретическая основа дается в связи с практической работой, наблюдениями и опытами.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Необходимо учитывать возрастные особенности учащихся, их большую подвижность, неустойчивость внимания. Необходима постоянная смена деятельности, форм и методов в процессе занятия. Все они должны способствовать выработке сознательного и бережного отношения ко всему живому.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Теоретическая часть занятия должна быть краткой, можно использовать наглядные пособия, интерактивные средства обучения. Практические работы выполняются по звеньям. Соблюдение техники безопасности при работе с оборудованием входит в учебно-воспитательные задачи объединения. В конце каждого занятия полезно проводить взаимоконтроль, обязательно подводятся итоги.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Проведение занятий в игровой форме повышает интерес к занятиям.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Экскурсии в природу дают возможность руководителю углубить интересы учащихся, помогают формировать дружбу в коллективе, приобрести навыки исследовательской деятельности, трудолюбие, ответственность и самостоятельность.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Занятия должны носить большей частью краеведческий характер. Пристальное внимание юннатов следует направить на изучение и охрану природы Краснодарского края. Формы и методы работы с детьми разнообразны. Это наблюдения, занятия (простые и комплексные), экскурсии, игровые обучающие ситуации с использованием игр, картинок. </w:t>
      </w:r>
    </w:p>
    <w:p w:rsidR="00CA2807" w:rsidRPr="00F43FE0" w:rsidRDefault="00CA2807" w:rsidP="00F43FE0">
      <w:pPr>
        <w:spacing w:after="0" w:line="240" w:lineRule="auto"/>
        <w:ind w:firstLine="709"/>
        <w:jc w:val="both"/>
        <w:outlineLvl w:val="0"/>
        <w:rPr>
          <w:rFonts w:ascii="Times New Roman" w:hAnsi="Times New Roman" w:cs="Times New Roman"/>
          <w:b/>
          <w:bCs/>
          <w:caps/>
          <w:sz w:val="24"/>
          <w:szCs w:val="24"/>
          <w:lang w:eastAsia="ru-RU"/>
        </w:rPr>
      </w:pPr>
      <w:r w:rsidRPr="00F43FE0">
        <w:rPr>
          <w:rFonts w:ascii="Times New Roman" w:hAnsi="Times New Roman" w:cs="Times New Roman"/>
          <w:sz w:val="24"/>
          <w:szCs w:val="24"/>
          <w:lang w:eastAsia="ru-RU"/>
        </w:rPr>
        <w:br w:type="page"/>
      </w:r>
      <w:r w:rsidRPr="00F43FE0">
        <w:rPr>
          <w:rFonts w:ascii="Times New Roman" w:hAnsi="Times New Roman" w:cs="Times New Roman"/>
          <w:b/>
          <w:bCs/>
          <w:caps/>
          <w:sz w:val="24"/>
          <w:szCs w:val="24"/>
          <w:lang w:eastAsia="ru-RU"/>
        </w:rPr>
        <w:t xml:space="preserve">оценкА ОБРАЗОВАТЕЛЬНЫХ РЕЗУЛЬТАТОВ УЧАЩИХСЯ </w:t>
      </w:r>
    </w:p>
    <w:p w:rsidR="00CA2807" w:rsidRPr="00F43FE0" w:rsidRDefault="00CA2807" w:rsidP="00F43FE0">
      <w:pPr>
        <w:spacing w:after="0" w:line="240" w:lineRule="auto"/>
        <w:ind w:firstLine="709"/>
        <w:jc w:val="center"/>
        <w:rPr>
          <w:rFonts w:ascii="Times New Roman" w:hAnsi="Times New Roman" w:cs="Times New Roman"/>
          <w:b/>
          <w:bCs/>
          <w:caps/>
          <w:sz w:val="24"/>
          <w:szCs w:val="24"/>
          <w:lang w:eastAsia="ru-RU"/>
        </w:rPr>
      </w:pPr>
      <w:r w:rsidRPr="00F43FE0">
        <w:rPr>
          <w:rFonts w:ascii="Times New Roman" w:hAnsi="Times New Roman" w:cs="Times New Roman"/>
          <w:b/>
          <w:bCs/>
          <w:caps/>
          <w:sz w:val="24"/>
          <w:szCs w:val="24"/>
          <w:lang w:eastAsia="ru-RU"/>
        </w:rPr>
        <w:t>(АТТЕСТАЦИЯ) (Концепция, гл.</w:t>
      </w:r>
      <w:r w:rsidRPr="00F43FE0">
        <w:rPr>
          <w:rFonts w:ascii="Times New Roman" w:hAnsi="Times New Roman" w:cs="Times New Roman"/>
          <w:b/>
          <w:bCs/>
          <w:caps/>
          <w:sz w:val="24"/>
          <w:szCs w:val="24"/>
          <w:lang w:val="en-US" w:eastAsia="ru-RU"/>
        </w:rPr>
        <w:t>I</w:t>
      </w:r>
      <w:r w:rsidRPr="00F43FE0">
        <w:rPr>
          <w:rFonts w:ascii="Times New Roman" w:hAnsi="Times New Roman" w:cs="Times New Roman"/>
          <w:b/>
          <w:bCs/>
          <w:caps/>
          <w:sz w:val="24"/>
          <w:szCs w:val="24"/>
          <w:lang w:eastAsia="ru-RU"/>
        </w:rPr>
        <w:t>.)</w:t>
      </w:r>
    </w:p>
    <w:p w:rsidR="00CA2807" w:rsidRPr="00F43FE0" w:rsidRDefault="00CA2807" w:rsidP="00F43FE0">
      <w:pPr>
        <w:spacing w:after="0" w:line="240" w:lineRule="auto"/>
        <w:ind w:firstLine="709"/>
        <w:jc w:val="both"/>
        <w:rPr>
          <w:rFonts w:ascii="Times New Roman" w:hAnsi="Times New Roman" w:cs="Times New Roman"/>
          <w:caps/>
          <w:sz w:val="24"/>
          <w:szCs w:val="24"/>
          <w:lang w:eastAsia="ru-RU"/>
        </w:rPr>
      </w:pPr>
      <w:r w:rsidRPr="00F43FE0">
        <w:rPr>
          <w:rFonts w:ascii="Times New Roman" w:hAnsi="Times New Roman" w:cs="Times New Roman"/>
          <w:sz w:val="24"/>
          <w:szCs w:val="24"/>
          <w:lang w:eastAsia="ru-RU"/>
        </w:rPr>
        <w:t>Проводятся вводный, промежуточный  и итоговый контроль по дополнительной общеразвивающей программе «Агрокласс».</w:t>
      </w:r>
    </w:p>
    <w:p w:rsidR="00CA2807" w:rsidRPr="00F43FE0" w:rsidRDefault="00CA2807" w:rsidP="00F43FE0">
      <w:pPr>
        <w:spacing w:after="0" w:line="240" w:lineRule="auto"/>
        <w:ind w:firstLine="709"/>
        <w:jc w:val="center"/>
        <w:outlineLvl w:val="0"/>
        <w:rPr>
          <w:rFonts w:ascii="Times New Roman" w:hAnsi="Times New Roman" w:cs="Times New Roman"/>
          <w:b/>
          <w:bCs/>
          <w:caps/>
          <w:sz w:val="24"/>
          <w:szCs w:val="24"/>
          <w:lang w:eastAsia="ru-RU"/>
        </w:rPr>
      </w:pPr>
      <w:r w:rsidRPr="00F43FE0">
        <w:rPr>
          <w:rFonts w:ascii="Times New Roman" w:hAnsi="Times New Roman" w:cs="Times New Roman"/>
          <w:b/>
          <w:bCs/>
          <w:i/>
          <w:iCs/>
          <w:sz w:val="24"/>
          <w:szCs w:val="24"/>
          <w:lang w:eastAsia="ru-RU"/>
        </w:rPr>
        <w:t>Система проверки уровня освоения программы</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Игры, викторины, турниры, итоговые занятия,  участие в олимпиадах: городских, специализированных, на уровне учреждения дополнительного образования.</w:t>
      </w:r>
    </w:p>
    <w:p w:rsidR="00CA2807" w:rsidRPr="00F43FE0" w:rsidRDefault="00CA2807" w:rsidP="00F43FE0">
      <w:pPr>
        <w:spacing w:after="0" w:line="240" w:lineRule="auto"/>
        <w:ind w:firstLine="709"/>
        <w:jc w:val="both"/>
        <w:rPr>
          <w:rFonts w:ascii="Times New Roman" w:hAnsi="Times New Roman" w:cs="Times New Roman"/>
          <w:spacing w:val="-12"/>
          <w:sz w:val="24"/>
          <w:szCs w:val="24"/>
          <w:lang w:eastAsia="ru-RU"/>
        </w:rPr>
      </w:pPr>
      <w:r w:rsidRPr="00F43FE0">
        <w:rPr>
          <w:rFonts w:ascii="Times New Roman" w:hAnsi="Times New Roman" w:cs="Times New Roman"/>
          <w:sz w:val="24"/>
          <w:szCs w:val="24"/>
          <w:lang w:eastAsia="ru-RU"/>
        </w:rPr>
        <w:t xml:space="preserve">Участие в исследовательских </w:t>
      </w:r>
      <w:r w:rsidRPr="00F43FE0">
        <w:rPr>
          <w:rFonts w:ascii="Times New Roman" w:hAnsi="Times New Roman" w:cs="Times New Roman"/>
          <w:spacing w:val="-12"/>
          <w:sz w:val="24"/>
          <w:szCs w:val="24"/>
          <w:lang w:eastAsia="ru-RU"/>
        </w:rPr>
        <w:t>конференциях и конкурсах – на уровне  учреждения  дополнительного образования, общегородских, краевых, всероссийских и  международных.</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Участие в биологических и экологических олимпиадах разного уровня, проводимых в объединении, учреждении, муниципалитете является проверкой не только полученных теоретических знаний, но и их практического осмысления.</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Конференции исследовательских работ позволяют оценить эффективность и степень освоения материала по исследовательской деятельности. Представление исследовательских работ допускается в форме устного доклада. При этом каждому ученику  необходимо соблюдать соответствующие требования, которые и являются критериями оценки (см.: раздел «Методическое обеспечение программы»). </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Данная форма контроля  спос</w:t>
      </w:r>
      <w:r>
        <w:rPr>
          <w:rFonts w:ascii="Times New Roman" w:hAnsi="Times New Roman" w:cs="Times New Roman"/>
          <w:sz w:val="24"/>
          <w:szCs w:val="24"/>
          <w:lang w:eastAsia="ru-RU"/>
        </w:rPr>
        <w:t>обствует формированию у обучающ</w:t>
      </w:r>
      <w:r w:rsidRPr="00F43FE0">
        <w:rPr>
          <w:rFonts w:ascii="Times New Roman" w:hAnsi="Times New Roman" w:cs="Times New Roman"/>
          <w:sz w:val="24"/>
          <w:szCs w:val="24"/>
          <w:lang w:eastAsia="ru-RU"/>
        </w:rPr>
        <w:t xml:space="preserve">ихся  ответственности за выполнение работы, логики мышления, умения говорить перед аудиторией, отстаивать своё мнение, правильно использовать необходимую научную терминологию, корректно и грамотно вести дискуссию. </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Учащиеся, успешно освоившие программу, получают грамоты, дипломы и призы.</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Формы отслеживания и фиксации образовательных результатов:</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-фото, видеозаписи;</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грамоты;</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-оформленные исследовательские работы;</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свидетельства, сертификаты;</w:t>
      </w:r>
    </w:p>
    <w:p w:rsidR="00CA2807" w:rsidRPr="00F43FE0" w:rsidRDefault="00CA2807" w:rsidP="00F43FE0">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-статьи.</w:t>
      </w: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Формы предъявления и демонстрации образовательных результатов:</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-научно-практические конференции «Шаг в будущее», «Эврика», МСХАУК, конкурс им. Вернадского, конкурс инструментальных исследований окружающей среды, слеты, фестивали, чтения.</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праздники, акции, итоговые отчеты по окончанию года («Выбери жизнь»);</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портфолио;</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статьи, публикации;</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-поступление выпускников по профилю.</w:t>
      </w: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Оценочные материалы,</w:t>
      </w: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раскрывающие технологичность и результативность</w:t>
      </w:r>
    </w:p>
    <w:p w:rsidR="00CA2807" w:rsidRPr="00F43FE0" w:rsidRDefault="00CA2807" w:rsidP="00F43FE0">
      <w:pPr>
        <w:spacing w:after="0" w:line="240" w:lineRule="auto"/>
        <w:ind w:firstLine="709"/>
        <w:jc w:val="center"/>
        <w:rPr>
          <w:rFonts w:ascii="Times New Roman" w:hAnsi="Times New Roman" w:cs="Times New Roman"/>
          <w:b/>
          <w:bCs/>
          <w:i/>
          <w:iCs/>
          <w:caps/>
          <w:sz w:val="24"/>
          <w:szCs w:val="24"/>
          <w:lang w:eastAsia="ru-RU"/>
        </w:rPr>
      </w:pPr>
      <w:r w:rsidRPr="00F43FE0">
        <w:rPr>
          <w:rFonts w:ascii="Times New Roman" w:hAnsi="Times New Roman" w:cs="Times New Roman"/>
          <w:b/>
          <w:bCs/>
          <w:i/>
          <w:iCs/>
          <w:sz w:val="24"/>
          <w:szCs w:val="24"/>
          <w:lang w:eastAsia="ru-RU"/>
        </w:rPr>
        <w:t xml:space="preserve"> работы по программе</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Показателями результативности служат сформированные компетенции, которыми должны обладать учащиеся при переходе от одного образовательного уровня на другой. Результативность деятельности по программе, также  определяется следующими критериями:</w:t>
      </w:r>
    </w:p>
    <w:p w:rsidR="00CA2807" w:rsidRPr="00F43FE0" w:rsidRDefault="00CA2807" w:rsidP="00F43FE0">
      <w:pPr>
        <w:spacing w:after="0" w:line="240" w:lineRule="auto"/>
        <w:ind w:firstLine="709"/>
        <w:jc w:val="both"/>
        <w:rPr>
          <w:rFonts w:ascii="Times New Roman" w:hAnsi="Times New Roman" w:cs="Times New Roman"/>
          <w:b/>
          <w:bCs/>
          <w:sz w:val="24"/>
          <w:szCs w:val="24"/>
          <w:lang w:eastAsia="ru-RU"/>
        </w:rPr>
      </w:pPr>
      <w:r w:rsidRPr="00F43FE0">
        <w:rPr>
          <w:rFonts w:ascii="Times New Roman" w:hAnsi="Times New Roman" w:cs="Times New Roman"/>
          <w:sz w:val="24"/>
          <w:szCs w:val="24"/>
          <w:lang w:eastAsia="ru-RU"/>
        </w:rPr>
        <w:t xml:space="preserve">1. </w:t>
      </w:r>
      <w:r w:rsidRPr="00F43FE0">
        <w:rPr>
          <w:rFonts w:ascii="Times New Roman" w:hAnsi="Times New Roman" w:cs="Times New Roman"/>
          <w:b/>
          <w:bCs/>
          <w:sz w:val="24"/>
          <w:szCs w:val="24"/>
          <w:lang w:eastAsia="ru-RU"/>
        </w:rPr>
        <w:t>Результатами участия в конкурсах, конференциях и в олимпиадах.</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Дети, обучающиеся по программе становятся победителями районных, городских, Всероссийских олимпиад, конкурсов и конференций. </w:t>
      </w:r>
    </w:p>
    <w:p w:rsidR="00CA2807" w:rsidRPr="00F43FE0" w:rsidRDefault="00CA2807" w:rsidP="00F43FE0">
      <w:pPr>
        <w:spacing w:after="0" w:line="240" w:lineRule="auto"/>
        <w:ind w:firstLine="709"/>
        <w:rPr>
          <w:rFonts w:ascii="Times New Roman" w:hAnsi="Times New Roman" w:cs="Times New Roman"/>
          <w:b/>
          <w:bCs/>
          <w:sz w:val="24"/>
          <w:szCs w:val="24"/>
          <w:lang w:eastAsia="ru-RU"/>
        </w:rPr>
      </w:pPr>
      <w:r w:rsidRPr="00F43FE0">
        <w:rPr>
          <w:rFonts w:ascii="Times New Roman" w:hAnsi="Times New Roman" w:cs="Times New Roman"/>
          <w:sz w:val="24"/>
          <w:szCs w:val="24"/>
          <w:lang w:eastAsia="ru-RU"/>
        </w:rPr>
        <w:t xml:space="preserve">2. </w:t>
      </w:r>
      <w:r w:rsidRPr="00F43FE0">
        <w:rPr>
          <w:rFonts w:ascii="Times New Roman" w:hAnsi="Times New Roman" w:cs="Times New Roman"/>
          <w:b/>
          <w:bCs/>
          <w:sz w:val="24"/>
          <w:szCs w:val="24"/>
          <w:lang w:eastAsia="ru-RU"/>
        </w:rPr>
        <w:t>Уровнем подготовки выпускников.</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В ВУЗы на биологические специальности успешно поступают выпускники. Многие из них, будучи студентами и аспирантами, активно и успешно заняты научной деятельностью на различных кафедрах. </w:t>
      </w:r>
    </w:p>
    <w:p w:rsidR="00CA2807" w:rsidRPr="00F43FE0" w:rsidRDefault="00CA2807" w:rsidP="00F43FE0">
      <w:pPr>
        <w:spacing w:after="0" w:line="240" w:lineRule="auto"/>
        <w:ind w:firstLine="709"/>
        <w:rPr>
          <w:rFonts w:ascii="Times New Roman" w:hAnsi="Times New Roman" w:cs="Times New Roman"/>
          <w:b/>
          <w:bCs/>
          <w:sz w:val="24"/>
          <w:szCs w:val="24"/>
          <w:lang w:eastAsia="ru-RU"/>
        </w:rPr>
      </w:pPr>
      <w:r w:rsidRPr="00F43FE0">
        <w:rPr>
          <w:rFonts w:ascii="Times New Roman" w:hAnsi="Times New Roman" w:cs="Times New Roman"/>
          <w:sz w:val="24"/>
          <w:szCs w:val="24"/>
          <w:lang w:eastAsia="ru-RU"/>
        </w:rPr>
        <w:t xml:space="preserve">3. </w:t>
      </w:r>
      <w:r w:rsidRPr="00F43FE0">
        <w:rPr>
          <w:rFonts w:ascii="Times New Roman" w:hAnsi="Times New Roman" w:cs="Times New Roman"/>
          <w:b/>
          <w:bCs/>
          <w:sz w:val="24"/>
          <w:szCs w:val="24"/>
          <w:lang w:eastAsia="ru-RU"/>
        </w:rPr>
        <w:t>Широтой делового общения с другими организациями.</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Результаты учебно-исследовательской работы используют в своей деятельности специалисты природоохранных структур, ВУЗов, а также оказывается консультативная помощь ряду школьных и внешкольных биологических объединений, кружков. </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4. </w:t>
      </w:r>
      <w:r w:rsidRPr="00F43FE0">
        <w:rPr>
          <w:rFonts w:ascii="Times New Roman" w:hAnsi="Times New Roman" w:cs="Times New Roman"/>
          <w:b/>
          <w:bCs/>
          <w:sz w:val="24"/>
          <w:szCs w:val="24"/>
          <w:lang w:eastAsia="ru-RU"/>
        </w:rPr>
        <w:t>Публикациями учащихся о своей научно-исследовательской деятельности</w:t>
      </w:r>
      <w:r w:rsidRPr="00F43FE0">
        <w:rPr>
          <w:rFonts w:ascii="Times New Roman" w:hAnsi="Times New Roman" w:cs="Times New Roman"/>
          <w:sz w:val="24"/>
          <w:szCs w:val="24"/>
          <w:lang w:eastAsia="ru-RU"/>
        </w:rPr>
        <w:t>.</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Участвуя в исследовательской деятельности, учащиеся публикуют свои доклады, сообщения и тезисы в различных журналах и сборниках (иногда совместно с руководителями). </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Все перечисленные критерии вносятся в личное портфолио учащегося.</w:t>
      </w:r>
    </w:p>
    <w:p w:rsidR="00CA2807" w:rsidRPr="00F43FE0" w:rsidRDefault="00CA2807" w:rsidP="00F43FE0">
      <w:pPr>
        <w:spacing w:after="0" w:line="240" w:lineRule="auto"/>
        <w:ind w:firstLine="709"/>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Для мониторинга личностного роста учащихся используются следующие методики:</w:t>
      </w:r>
    </w:p>
    <w:p w:rsidR="00CA2807" w:rsidRPr="00F43FE0" w:rsidRDefault="00CA2807" w:rsidP="00F43FE0">
      <w:pPr>
        <w:numPr>
          <w:ilvl w:val="0"/>
          <w:numId w:val="35"/>
        </w:numPr>
        <w:spacing w:after="0" w:line="240" w:lineRule="auto"/>
        <w:ind w:left="1560" w:hanging="851"/>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«Сфера интересов учащихся»; «Самоанализ и анализ личности» (О.И. Мотков.Психология самопознания личности., М., 1992);</w:t>
      </w:r>
    </w:p>
    <w:p w:rsidR="00CA2807" w:rsidRPr="00F43FE0" w:rsidRDefault="00CA2807" w:rsidP="00F43FE0">
      <w:pPr>
        <w:numPr>
          <w:ilvl w:val="0"/>
          <w:numId w:val="35"/>
        </w:numPr>
        <w:spacing w:after="0" w:line="240" w:lineRule="auto"/>
        <w:ind w:left="1560" w:hanging="851"/>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«Направленность личности» (С.Ф. Спичак, А.Г. Синицын. Познай себя и других. Сборник методик, М., 1994);</w:t>
      </w:r>
    </w:p>
    <w:p w:rsidR="00CA2807" w:rsidRPr="00F43FE0" w:rsidRDefault="00CA2807" w:rsidP="00F43FE0">
      <w:pPr>
        <w:numPr>
          <w:ilvl w:val="0"/>
          <w:numId w:val="35"/>
        </w:numPr>
        <w:spacing w:after="0" w:line="240" w:lineRule="auto"/>
        <w:ind w:firstLine="709"/>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«Я – лидер» (Е.С. Федоров, О.В. Еремин.Шпаргалка вожатого., М., 1994);</w:t>
      </w:r>
    </w:p>
    <w:p w:rsidR="00CA2807" w:rsidRPr="00F43FE0" w:rsidRDefault="00CA2807" w:rsidP="00F43FE0">
      <w:pPr>
        <w:numPr>
          <w:ilvl w:val="0"/>
          <w:numId w:val="35"/>
        </w:numPr>
        <w:spacing w:after="0" w:line="240" w:lineRule="auto"/>
        <w:ind w:firstLine="709"/>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«Мой выбор» (Е.А Леванова.Готовясь работать с подростками., М., 1993);</w:t>
      </w:r>
    </w:p>
    <w:p w:rsidR="00CA2807" w:rsidRPr="00F43FE0" w:rsidRDefault="00CA2807" w:rsidP="00F43FE0">
      <w:pPr>
        <w:numPr>
          <w:ilvl w:val="0"/>
          <w:numId w:val="35"/>
        </w:numPr>
        <w:spacing w:after="0" w:line="240" w:lineRule="auto"/>
        <w:ind w:firstLine="709"/>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«Мишень» (Е.А. Леванова.Готовясь работать с подростками., М., 1993).</w:t>
      </w:r>
    </w:p>
    <w:p w:rsidR="00CA2807" w:rsidRPr="00F43FE0" w:rsidRDefault="00CA2807" w:rsidP="00F43FE0">
      <w:pPr>
        <w:spacing w:after="0" w:line="240" w:lineRule="auto"/>
        <w:ind w:firstLine="709"/>
        <w:jc w:val="both"/>
        <w:rPr>
          <w:rFonts w:ascii="Times New Roman" w:hAnsi="Times New Roman" w:cs="Times New Roman"/>
          <w:color w:val="000000"/>
          <w:sz w:val="24"/>
          <w:szCs w:val="24"/>
          <w:lang w:eastAsia="ru-RU"/>
        </w:rPr>
      </w:pPr>
      <w:r w:rsidRPr="00F43FE0">
        <w:rPr>
          <w:rFonts w:ascii="Times New Roman" w:hAnsi="Times New Roman" w:cs="Times New Roman"/>
          <w:color w:val="000000"/>
          <w:sz w:val="24"/>
          <w:szCs w:val="24"/>
          <w:lang w:eastAsia="ru-RU"/>
        </w:rPr>
        <w:t>Достоинством этих методик является их универсальность, удобство и экономичность в процессе проведения исследования и при обработке результатов. Но так как возрастные особенности воспитанников при выполнении заданий могут сказываться на искажении результатов, эти методики не могут носить цель отбора и экспертизы.</w:t>
      </w:r>
    </w:p>
    <w:p w:rsidR="00CA2807" w:rsidRPr="00F43FE0" w:rsidRDefault="00CA2807" w:rsidP="00F43FE0">
      <w:pPr>
        <w:spacing w:after="0" w:line="240" w:lineRule="auto"/>
        <w:ind w:firstLine="709"/>
        <w:jc w:val="both"/>
        <w:rPr>
          <w:rFonts w:ascii="Times New Roman" w:hAnsi="Times New Roman" w:cs="Times New Roman"/>
          <w:b/>
          <w:bCs/>
          <w:caps/>
          <w:color w:val="000000"/>
          <w:sz w:val="24"/>
          <w:szCs w:val="24"/>
          <w:lang w:eastAsia="ru-RU"/>
        </w:rPr>
      </w:pPr>
      <w:r w:rsidRPr="00F43FE0">
        <w:rPr>
          <w:rFonts w:ascii="Times New Roman" w:hAnsi="Times New Roman" w:cs="Times New Roman"/>
          <w:color w:val="000000"/>
          <w:sz w:val="24"/>
          <w:szCs w:val="24"/>
          <w:lang w:eastAsia="ru-RU"/>
        </w:rPr>
        <w:t>Для осуществления мониторинга личностного роста разработана карта личностного роста учащихся, которая заполняется в течении каждого учебного года (вводный, промежуточный и итоговый этапы) в ходе ре</w:t>
      </w:r>
      <w:r>
        <w:rPr>
          <w:rFonts w:ascii="Times New Roman" w:hAnsi="Times New Roman" w:cs="Times New Roman"/>
          <w:color w:val="000000"/>
          <w:sz w:val="24"/>
          <w:szCs w:val="24"/>
          <w:lang w:eastAsia="ru-RU"/>
        </w:rPr>
        <w:t>а</w:t>
      </w:r>
      <w:r w:rsidRPr="00F43FE0">
        <w:rPr>
          <w:rFonts w:ascii="Times New Roman" w:hAnsi="Times New Roman" w:cs="Times New Roman"/>
          <w:color w:val="000000"/>
          <w:sz w:val="24"/>
          <w:szCs w:val="24"/>
          <w:lang w:eastAsia="ru-RU"/>
        </w:rPr>
        <w:t xml:space="preserve">лизации программы. </w:t>
      </w:r>
    </w:p>
    <w:p w:rsidR="00CA2807" w:rsidRPr="00F43FE0" w:rsidRDefault="00CA2807" w:rsidP="00F43FE0">
      <w:pPr>
        <w:tabs>
          <w:tab w:val="left" w:pos="705"/>
        </w:tabs>
        <w:spacing w:after="0" w:line="240" w:lineRule="auto"/>
        <w:jc w:val="center"/>
        <w:rPr>
          <w:rFonts w:ascii="Times New Roman" w:hAnsi="Times New Roman" w:cs="Times New Roman"/>
          <w:b/>
          <w:bCs/>
          <w:caps/>
          <w:color w:val="000000"/>
          <w:sz w:val="24"/>
          <w:szCs w:val="24"/>
          <w:lang w:eastAsia="ru-RU"/>
        </w:rPr>
      </w:pPr>
      <w:r w:rsidRPr="00F43FE0">
        <w:rPr>
          <w:rFonts w:ascii="Times New Roman" w:hAnsi="Times New Roman" w:cs="Times New Roman"/>
          <w:b/>
          <w:bCs/>
          <w:caps/>
          <w:color w:val="000000"/>
          <w:sz w:val="24"/>
          <w:szCs w:val="24"/>
          <w:lang w:eastAsia="ru-RU"/>
        </w:rPr>
        <w:t>Методические материалы:</w:t>
      </w:r>
    </w:p>
    <w:p w:rsidR="00CA2807" w:rsidRPr="00F43FE0" w:rsidRDefault="00CA2807" w:rsidP="00F43FE0">
      <w:pPr>
        <w:tabs>
          <w:tab w:val="left" w:pos="705"/>
        </w:tabs>
        <w:spacing w:after="0" w:line="240" w:lineRule="auto"/>
        <w:ind w:firstLine="709"/>
        <w:jc w:val="both"/>
        <w:rPr>
          <w:rFonts w:ascii="Times New Roman" w:hAnsi="Times New Roman" w:cs="Times New Roman"/>
          <w:b/>
          <w:bCs/>
          <w:caps/>
          <w:color w:val="000000"/>
          <w:sz w:val="24"/>
          <w:szCs w:val="24"/>
          <w:lang w:eastAsia="ru-RU"/>
        </w:rPr>
      </w:pP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Теоретическая основа дается в связи с практической работой, наблюдениями и опытами.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Необходимо учитывать возрастные особенности учащихся, их большую подвижность, неустойчивость внимания. Необходима постоянная смена деятельности форм и методов в процессе занятия. Все они должны способствовать выработке сознательного и бережного отношения ко всему живому.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Теоретическая часть занятия должна быть краткой, можно использовать наглядные пособия, интерактивные средства обучения. Практические работы выполняются по звеньям. Соблюдение техники безопасности при работе с оборудованием входит в учебно-воспитательные задачи объединения. В конце каждого занятия полезно проводить взаимоконтроль, обязательно подводятся итоги.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Проведение занятий в игровой форме повышает интерес к занятиям. </w:t>
      </w:r>
    </w:p>
    <w:p w:rsidR="00CA2807" w:rsidRPr="00F43FE0" w:rsidRDefault="00CA2807" w:rsidP="00F43FE0">
      <w:pPr>
        <w:spacing w:after="0" w:line="240" w:lineRule="auto"/>
        <w:ind w:firstLine="708"/>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Экскурсии в природу дают возможность руководителю углубить интересы учащихся, помогают формировать дружбу в коллективе, приобрести навыки исследовательской деятельности, трудолюбие, ответственность и самостоятельность. </w:t>
      </w:r>
    </w:p>
    <w:p w:rsidR="00CA2807" w:rsidRPr="00F43FE0" w:rsidRDefault="00CA2807" w:rsidP="00F43FE0">
      <w:pPr>
        <w:spacing w:after="0" w:line="240" w:lineRule="auto"/>
        <w:ind w:left="40"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Участие в биоэкологических олимпиадах разного уровня является проверкой не только полученных теоретических знаний, но и их практического осмысления. Конференции позволяют оценить эффективность и степень освоения материала по исследовательской деятельности. Представление исследовательских работ допускается в форме устного доклада. При этом каждому ребенку необходимо соблюдать соответствующие требования, которые и являются критериями оценки. Данная форма отчётности способствует формированию у учащихся ответственности за выполнение работы, логики мышления, умения говорить перед аудиторией, отстаивать своё мнение, правильно использовать необходимую научную терминологию, корректно и грамотно вести дискуссию.</w:t>
      </w:r>
    </w:p>
    <w:p w:rsidR="00CA2807" w:rsidRPr="00F43FE0" w:rsidRDefault="00CA2807" w:rsidP="00F43FE0">
      <w:pPr>
        <w:spacing w:after="0" w:line="240" w:lineRule="auto"/>
        <w:ind w:left="40" w:right="-23" w:firstLine="709"/>
        <w:jc w:val="both"/>
        <w:rPr>
          <w:rFonts w:ascii="Times New Roman" w:hAnsi="Times New Roman" w:cs="Times New Roman"/>
          <w:sz w:val="24"/>
          <w:szCs w:val="24"/>
          <w:lang w:eastAsia="ru-RU"/>
        </w:rPr>
      </w:pPr>
    </w:p>
    <w:p w:rsidR="00CA2807" w:rsidRPr="00F43FE0" w:rsidRDefault="00CA2807" w:rsidP="00F43FE0">
      <w:pPr>
        <w:spacing w:after="0" w:line="240" w:lineRule="auto"/>
        <w:ind w:left="40" w:right="-23"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МЕТОДИЧЕСКОЕ ОБЕСПЕЧЕНИЕ ПРОГРАММЫ</w:t>
      </w:r>
    </w:p>
    <w:p w:rsidR="00CA2807" w:rsidRPr="00F43FE0" w:rsidRDefault="00CA2807" w:rsidP="00F43FE0">
      <w:pPr>
        <w:spacing w:after="0" w:line="240" w:lineRule="auto"/>
        <w:jc w:val="center"/>
        <w:rPr>
          <w:rFonts w:ascii="Times New Roman" w:hAnsi="Times New Roman" w:cs="Times New Roman"/>
          <w:sz w:val="24"/>
          <w:szCs w:val="24"/>
          <w:lang w:eastAsia="ru-RU"/>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8"/>
        <w:gridCol w:w="29"/>
        <w:gridCol w:w="1793"/>
        <w:gridCol w:w="2459"/>
        <w:gridCol w:w="1701"/>
        <w:gridCol w:w="1949"/>
      </w:tblGrid>
      <w:tr w:rsidR="00CA2807" w:rsidRPr="00CE14E7">
        <w:tc>
          <w:tcPr>
            <w:tcW w:w="2127" w:type="dxa"/>
            <w:gridSpan w:val="2"/>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Тема программа</w:t>
            </w:r>
          </w:p>
        </w:tc>
        <w:tc>
          <w:tcPr>
            <w:tcW w:w="1793"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Форма занятий</w:t>
            </w:r>
          </w:p>
        </w:tc>
        <w:tc>
          <w:tcPr>
            <w:tcW w:w="245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Приемы и методы организации образовательного процесса </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Дидактический материал</w:t>
            </w:r>
          </w:p>
        </w:tc>
        <w:tc>
          <w:tcPr>
            <w:tcW w:w="1949" w:type="dxa"/>
          </w:tcPr>
          <w:p w:rsidR="00CA2807" w:rsidRPr="00F43FE0" w:rsidRDefault="00CA2807" w:rsidP="00F43FE0">
            <w:pPr>
              <w:tabs>
                <w:tab w:val="left" w:pos="1291"/>
              </w:tabs>
              <w:spacing w:after="0" w:line="240" w:lineRule="auto"/>
              <w:ind w:right="260"/>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Форма подведения итогов</w:t>
            </w:r>
          </w:p>
        </w:tc>
      </w:tr>
      <w:tr w:rsidR="00CA2807" w:rsidRPr="00CE14E7">
        <w:tc>
          <w:tcPr>
            <w:tcW w:w="10029" w:type="dxa"/>
            <w:gridSpan w:val="6"/>
          </w:tcPr>
          <w:p w:rsidR="00CA2807" w:rsidRPr="00F43FE0" w:rsidRDefault="00CA2807" w:rsidP="00F43FE0">
            <w:pPr>
              <w:spacing w:after="0" w:line="240" w:lineRule="auto"/>
              <w:rPr>
                <w:rFonts w:ascii="Times New Roman" w:hAnsi="Times New Roman" w:cs="Times New Roman"/>
                <w:sz w:val="24"/>
                <w:szCs w:val="24"/>
                <w:lang w:eastAsia="ru-RU"/>
              </w:rPr>
            </w:pPr>
          </w:p>
        </w:tc>
      </w:tr>
      <w:tr w:rsidR="00CA2807" w:rsidRPr="00CE14E7">
        <w:tc>
          <w:tcPr>
            <w:tcW w:w="2098" w:type="dxa"/>
            <w:vAlign w:val="center"/>
          </w:tcPr>
          <w:p w:rsidR="00CA2807" w:rsidRPr="00F43FE0" w:rsidRDefault="00CA2807" w:rsidP="00F43FE0">
            <w:pPr>
              <w:spacing w:after="0" w:line="240" w:lineRule="auto"/>
              <w:jc w:val="center"/>
              <w:rPr>
                <w:rFonts w:ascii="Times New Roman" w:hAnsi="Times New Roman" w:cs="Times New Roman"/>
                <w:b/>
                <w:bCs/>
                <w:color w:val="000000"/>
                <w:sz w:val="24"/>
                <w:szCs w:val="24"/>
                <w:lang w:eastAsia="ru-RU"/>
              </w:rPr>
            </w:pPr>
            <w:r w:rsidRPr="00F43FE0">
              <w:rPr>
                <w:rFonts w:ascii="Times New Roman" w:hAnsi="Times New Roman" w:cs="Times New Roman"/>
                <w:b/>
                <w:bCs/>
                <w:color w:val="000000"/>
                <w:sz w:val="24"/>
                <w:szCs w:val="24"/>
                <w:lang w:eastAsia="ru-RU"/>
              </w:rPr>
              <w:t>Вводное занятие</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Занятие – игра.</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Экскурсия.</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Интерактивный метод организации. Создание обстановки доверия, уверенности в успехе. Постановка проблемной ситуации. Приемы активизации-целенаправленные ошибки.</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Таблицы, схемы, плакаты, мультимедийный материал</w:t>
            </w:r>
          </w:p>
        </w:tc>
        <w:tc>
          <w:tcPr>
            <w:tcW w:w="194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Рефлексия настроения и эмоционального</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состояния </w:t>
            </w:r>
          </w:p>
        </w:tc>
      </w:tr>
      <w:tr w:rsidR="00CA2807" w:rsidRPr="00CE14E7">
        <w:tc>
          <w:tcPr>
            <w:tcW w:w="209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Природа и её правила</w:t>
            </w:r>
            <w:r w:rsidRPr="00F43FE0">
              <w:rPr>
                <w:rFonts w:ascii="Times New Roman" w:hAnsi="Times New Roman" w:cs="Times New Roman"/>
                <w:sz w:val="24"/>
                <w:szCs w:val="24"/>
                <w:lang w:eastAsia="ru-RU"/>
              </w:rPr>
              <w:t>.</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Мультимедийное занятие,</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практическая работа в малых группах,</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игра.</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Обсуждение результатов контроля, использование самооценки, предоставление информации разными способами (таблицы, презентации)</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мультимедийный материал, дидактические карточки</w:t>
            </w:r>
          </w:p>
        </w:tc>
        <w:tc>
          <w:tcPr>
            <w:tcW w:w="194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Рефлексия содержания учебного материала, тестирование.</w:t>
            </w:r>
          </w:p>
        </w:tc>
      </w:tr>
      <w:tr w:rsidR="00CA2807" w:rsidRPr="00CE14E7">
        <w:tc>
          <w:tcPr>
            <w:tcW w:w="2098" w:type="dxa"/>
            <w:vAlign w:val="center"/>
          </w:tcPr>
          <w:p w:rsidR="00CA2807" w:rsidRPr="00F43FE0" w:rsidRDefault="00CA2807" w:rsidP="00F43FE0">
            <w:pPr>
              <w:spacing w:after="0" w:line="240" w:lineRule="auto"/>
              <w:jc w:val="center"/>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Защита растений</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color w:val="000000"/>
                <w:sz w:val="24"/>
                <w:szCs w:val="24"/>
                <w:lang w:eastAsia="ru-RU"/>
              </w:rPr>
              <w:t>Мультиме-дийное занятие. Практическая работа.</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Предоставление информации разными способами (таблицы, презентации).</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Стимулирование  учащихся к формулированию вопросов</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мультимедийный материал, дидактические карточки</w:t>
            </w:r>
          </w:p>
        </w:tc>
        <w:tc>
          <w:tcPr>
            <w:tcW w:w="194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Рефлексия деятельности, оценка результатов практических работ.</w:t>
            </w:r>
          </w:p>
        </w:tc>
      </w:tr>
      <w:tr w:rsidR="00CA2807" w:rsidRPr="00CE14E7">
        <w:tc>
          <w:tcPr>
            <w:tcW w:w="2098" w:type="dxa"/>
            <w:vAlign w:val="center"/>
          </w:tcPr>
          <w:p w:rsidR="00CA2807" w:rsidRPr="00F43FE0" w:rsidRDefault="00CA2807" w:rsidP="00F43FE0">
            <w:pPr>
              <w:spacing w:after="0" w:line="240" w:lineRule="auto"/>
              <w:jc w:val="center"/>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Культурные растения.</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color w:val="000000"/>
                <w:sz w:val="24"/>
                <w:szCs w:val="24"/>
                <w:lang w:eastAsia="ru-RU"/>
              </w:rPr>
              <w:t>Мультиме-дийное занятие. Практическая работа</w:t>
            </w:r>
            <w:r w:rsidRPr="00F43FE0">
              <w:rPr>
                <w:rFonts w:ascii="Times New Roman" w:hAnsi="Times New Roman" w:cs="Times New Roman"/>
                <w:sz w:val="24"/>
                <w:szCs w:val="24"/>
                <w:lang w:eastAsia="ru-RU"/>
              </w:rPr>
              <w:t xml:space="preserve">. </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Предоставление информации разными способами; стимулирование учащихся к формулированию вопросов, косвенное воздействие на их поведение</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мультимедийный материал, дидактические карточки -задания</w:t>
            </w:r>
          </w:p>
        </w:tc>
        <w:tc>
          <w:tcPr>
            <w:tcW w:w="194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Рефлексия содержания учебного материала, рефлексия настроения.</w:t>
            </w:r>
          </w:p>
        </w:tc>
      </w:tr>
      <w:tr w:rsidR="00CA2807" w:rsidRPr="00CE14E7">
        <w:tc>
          <w:tcPr>
            <w:tcW w:w="2098" w:type="dxa"/>
            <w:vAlign w:val="center"/>
          </w:tcPr>
          <w:p w:rsidR="00CA2807" w:rsidRPr="00F43FE0" w:rsidRDefault="00CA2807" w:rsidP="00F43FE0">
            <w:pPr>
              <w:spacing w:after="0" w:line="240" w:lineRule="auto"/>
              <w:jc w:val="center"/>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Животноводство.</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Лекция. Лабораторная работа</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Лекция. Развивающая игра.</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Мультимедийное занятие</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Предоставление информации разными способами; стимулирование учащихся к формулированию вопросов, косвенное воздействие на их поведение</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мультимедийный материал, дидактические карточки -задания, </w:t>
            </w:r>
          </w:p>
        </w:tc>
        <w:tc>
          <w:tcPr>
            <w:tcW w:w="194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Рефлексия содержания учебного материала, рефлексия настроения</w:t>
            </w:r>
          </w:p>
        </w:tc>
      </w:tr>
      <w:tr w:rsidR="00CA2807" w:rsidRPr="00CE14E7">
        <w:tc>
          <w:tcPr>
            <w:tcW w:w="2098" w:type="dxa"/>
            <w:vAlign w:val="center"/>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Агробизнес.</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Мультимедийное занятие-путешествие</w:t>
            </w:r>
            <w:r>
              <w:rPr>
                <w:rFonts w:ascii="Times New Roman" w:hAnsi="Times New Roman" w:cs="Times New Roman"/>
                <w:sz w:val="24"/>
                <w:szCs w:val="24"/>
                <w:lang w:eastAsia="ru-RU"/>
              </w:rPr>
              <w:t xml:space="preserve"> .Практиче</w:t>
            </w:r>
            <w:r w:rsidRPr="00F43FE0">
              <w:rPr>
                <w:rFonts w:ascii="Times New Roman" w:hAnsi="Times New Roman" w:cs="Times New Roman"/>
                <w:sz w:val="24"/>
                <w:szCs w:val="24"/>
                <w:lang w:eastAsia="ru-RU"/>
              </w:rPr>
              <w:t>ская работа.</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Экскурсия. </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Использование информации из различных источников,</w:t>
            </w:r>
            <w:bookmarkStart w:id="0" w:name="_GoBack"/>
            <w:bookmarkEnd w:id="0"/>
            <w:r w:rsidRPr="00F43FE0">
              <w:rPr>
                <w:rFonts w:ascii="Times New Roman" w:hAnsi="Times New Roman" w:cs="Times New Roman"/>
                <w:sz w:val="24"/>
                <w:szCs w:val="24"/>
                <w:lang w:eastAsia="ru-RU"/>
              </w:rPr>
              <w:t>применение активизирующих вопросов.</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мультимедийный материал, дидактические карточки -задания, стикеры, ватманы</w:t>
            </w:r>
          </w:p>
        </w:tc>
        <w:tc>
          <w:tcPr>
            <w:tcW w:w="194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Рефлексия деятельности.</w:t>
            </w:r>
          </w:p>
        </w:tc>
      </w:tr>
      <w:tr w:rsidR="00CA2807" w:rsidRPr="00CE14E7">
        <w:tc>
          <w:tcPr>
            <w:tcW w:w="2098"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Итоговое занятие</w:t>
            </w:r>
          </w:p>
        </w:tc>
        <w:tc>
          <w:tcPr>
            <w:tcW w:w="1822" w:type="dxa"/>
            <w:gridSpan w:val="2"/>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Тестирование. </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Викторина.</w:t>
            </w:r>
          </w:p>
        </w:tc>
        <w:tc>
          <w:tcPr>
            <w:tcW w:w="245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Стимулирование учащихся к формированию вопросов, подробный анализ результатов</w:t>
            </w:r>
          </w:p>
        </w:tc>
        <w:tc>
          <w:tcPr>
            <w:tcW w:w="1701"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Ватман, стикеры,</w:t>
            </w:r>
          </w:p>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биологическое лото</w:t>
            </w:r>
          </w:p>
        </w:tc>
        <w:tc>
          <w:tcPr>
            <w:tcW w:w="194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Оценка тестирования</w:t>
            </w:r>
          </w:p>
        </w:tc>
      </w:tr>
    </w:tbl>
    <w:p w:rsidR="00CA2807" w:rsidRPr="00F43FE0" w:rsidRDefault="00CA2807" w:rsidP="00F43FE0">
      <w:pPr>
        <w:spacing w:after="0" w:line="240" w:lineRule="auto"/>
        <w:jc w:val="center"/>
        <w:rPr>
          <w:rFonts w:ascii="Times New Roman" w:hAnsi="Times New Roman" w:cs="Times New Roman"/>
          <w:sz w:val="24"/>
          <w:szCs w:val="24"/>
          <w:lang w:eastAsia="ru-RU"/>
        </w:rPr>
      </w:pPr>
    </w:p>
    <w:p w:rsidR="00CA2807" w:rsidRPr="00F43FE0" w:rsidRDefault="00CA2807" w:rsidP="00F43FE0">
      <w:pPr>
        <w:spacing w:after="0" w:line="240" w:lineRule="auto"/>
        <w:ind w:left="40" w:right="-23" w:firstLine="709"/>
        <w:jc w:val="center"/>
        <w:outlineLvl w:val="0"/>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ОБРАЗОВАТЕЛЬНЫЕ ТЕХНОЛОГИИ</w:t>
      </w: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индивидуализации обучения</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b/>
          <w:bCs/>
          <w:i/>
          <w:iCs/>
          <w:sz w:val="24"/>
          <w:szCs w:val="24"/>
          <w:lang w:eastAsia="ru-RU"/>
        </w:rPr>
        <w:t xml:space="preserve">Индивидуализация обучения </w:t>
      </w:r>
      <w:r w:rsidRPr="00F43FE0">
        <w:rPr>
          <w:rFonts w:ascii="Times New Roman" w:hAnsi="Times New Roman" w:cs="Times New Roman"/>
          <w:i/>
          <w:iCs/>
          <w:sz w:val="24"/>
          <w:szCs w:val="24"/>
          <w:lang w:eastAsia="ru-RU"/>
        </w:rPr>
        <w:t xml:space="preserve">- </w:t>
      </w:r>
      <w:r w:rsidRPr="00F43FE0">
        <w:rPr>
          <w:rFonts w:ascii="Times New Roman" w:hAnsi="Times New Roman" w:cs="Times New Roman"/>
          <w:sz w:val="24"/>
          <w:szCs w:val="24"/>
          <w:lang w:eastAsia="ru-RU"/>
        </w:rPr>
        <w:t>это: 1) организация учебного процесса, при котором выбор способов, приемов, темпа обучения обусловливается индивидуальными особенностями учащихся; 2) различные учебно-методические, психолого-педагогические и организационно-управленческие мероприятия, обеспечивающие индивидуальный подход.</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Технология индивидуализированного обучения - </w:t>
      </w:r>
      <w:r w:rsidRPr="00F43FE0">
        <w:rPr>
          <w:rFonts w:ascii="Times New Roman" w:hAnsi="Times New Roman" w:cs="Times New Roman"/>
          <w:i/>
          <w:iCs/>
          <w:sz w:val="24"/>
          <w:szCs w:val="24"/>
          <w:lang w:eastAsia="ru-RU"/>
        </w:rPr>
        <w:t>такая организация учебного процесса, при которой индивидуальный подход и индивидуальная форма обучения являются приоритетными.</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Индивидуальный подход как принцип осуществляется в той или иной мере во всех существующих технологиях, поэтому индивидуализацию обучения можно также считать «проникающей технологией». Однако технологии, ставящие во главу угла индивидуализацию, делающие ее основным средством достижения целей обучения, можно рассматривать отдельно, как самостоятельную систему, обладающую всеми качествами и признаками целостной педагогической технологии.</w:t>
      </w: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дифференцированного обучения</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 xml:space="preserve">Дифференциация </w:t>
      </w:r>
      <w:r w:rsidRPr="00F43FE0">
        <w:rPr>
          <w:rFonts w:ascii="Times New Roman" w:hAnsi="Times New Roman" w:cs="Times New Roman"/>
          <w:sz w:val="24"/>
          <w:szCs w:val="24"/>
          <w:lang w:eastAsia="ru-RU"/>
        </w:rPr>
        <w:t>по общим способностям осуществляется на основе учета общего уровня развития учащихся, отдельных особенностей психического развития: памяти, мышления, уровня внимания, познавательной деятельности. В дидактике обучение принято считать дифференцированным, если в его процессе учитываются индивидуальные различия учащихся. В решение проблемы успешного обучения учащихся, развитие их познавательной активности я опираюсь на дифференцированный подход к обучению как средству формирования положительного отношения к учёбе, познавательных способностей.</w:t>
      </w:r>
    </w:p>
    <w:p w:rsidR="00CA2807" w:rsidRPr="00F43FE0" w:rsidRDefault="00CA2807" w:rsidP="00F43FE0">
      <w:pPr>
        <w:spacing w:after="0" w:line="240" w:lineRule="auto"/>
        <w:ind w:firstLine="709"/>
        <w:jc w:val="both"/>
        <w:rPr>
          <w:rFonts w:ascii="Times New Roman" w:hAnsi="Times New Roman" w:cs="Times New Roman"/>
          <w:i/>
          <w:iCs/>
          <w:sz w:val="24"/>
          <w:szCs w:val="24"/>
          <w:lang w:eastAsia="ru-RU"/>
        </w:rPr>
      </w:pPr>
      <w:r w:rsidRPr="00F43FE0">
        <w:rPr>
          <w:rFonts w:ascii="Times New Roman" w:hAnsi="Times New Roman" w:cs="Times New Roman"/>
          <w:sz w:val="24"/>
          <w:szCs w:val="24"/>
          <w:lang w:eastAsia="ru-RU"/>
        </w:rPr>
        <w:t>Дифференцированный подход к учащимся обеспечивает успех в учении, что ведет к пробуждению интереса к предмету, желанию получать новые знания, развивают способности учащихся. Дифференциация обучения – это способ увлечь учащихся вперед по пути знаний, а не отсекать и не бросать отстающих.</w:t>
      </w: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развивающего обучения</w:t>
      </w:r>
    </w:p>
    <w:p w:rsidR="00CA2807" w:rsidRPr="00F43FE0" w:rsidRDefault="00CA2807" w:rsidP="00F43FE0">
      <w:pPr>
        <w:spacing w:after="0" w:line="240" w:lineRule="auto"/>
        <w:ind w:firstLine="360"/>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Среди современных пед. технологий технология развивающего обучения имеет наиболее обоснованную с точки зрения педагогической науки базу. Требованиям понятия технология  соответствует как её структура,  состоящая из концептуальной основы, смыслового компонента обучения, самого  процесса технологии, так и соответствие основным принципам дидактики:</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w:t>
      </w:r>
    </w:p>
    <w:p w:rsidR="00CA2807" w:rsidRPr="00F43FE0" w:rsidRDefault="00CA2807" w:rsidP="00F43FE0">
      <w:pPr>
        <w:numPr>
          <w:ilvl w:val="0"/>
          <w:numId w:val="32"/>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научности и доступности;</w:t>
      </w:r>
    </w:p>
    <w:p w:rsidR="00CA2807" w:rsidRPr="00F43FE0" w:rsidRDefault="00CA2807" w:rsidP="00F43FE0">
      <w:pPr>
        <w:numPr>
          <w:ilvl w:val="0"/>
          <w:numId w:val="32"/>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наглядности;</w:t>
      </w:r>
    </w:p>
    <w:p w:rsidR="00CA2807" w:rsidRPr="00F43FE0" w:rsidRDefault="00CA2807" w:rsidP="00F43FE0">
      <w:pPr>
        <w:numPr>
          <w:ilvl w:val="0"/>
          <w:numId w:val="32"/>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сознательной активности учащихся во взаимодействии с учителем;</w:t>
      </w:r>
    </w:p>
    <w:p w:rsidR="00CA2807" w:rsidRPr="00F43FE0" w:rsidRDefault="00CA2807" w:rsidP="00F43FE0">
      <w:pPr>
        <w:numPr>
          <w:ilvl w:val="0"/>
          <w:numId w:val="32"/>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системности;</w:t>
      </w:r>
    </w:p>
    <w:p w:rsidR="00CA2807" w:rsidRPr="00F43FE0" w:rsidRDefault="00CA2807" w:rsidP="00F43FE0">
      <w:pPr>
        <w:numPr>
          <w:ilvl w:val="0"/>
          <w:numId w:val="32"/>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взаимосвязанности теории и практики;</w:t>
      </w:r>
    </w:p>
    <w:p w:rsidR="00CA2807" w:rsidRPr="00F43FE0" w:rsidRDefault="00CA2807" w:rsidP="00F43FE0">
      <w:pPr>
        <w:numPr>
          <w:ilvl w:val="0"/>
          <w:numId w:val="32"/>
        </w:numPr>
        <w:tabs>
          <w:tab w:val="num" w:pos="0"/>
        </w:tabs>
        <w:spacing w:after="0" w:line="240" w:lineRule="auto"/>
        <w:ind w:firstLine="360"/>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высокой степени прочности усвоения знаний при широком развитии личности.</w:t>
      </w:r>
    </w:p>
    <w:p w:rsidR="00CA2807" w:rsidRPr="00F43FE0" w:rsidRDefault="00CA2807" w:rsidP="00F43FE0">
      <w:pPr>
        <w:spacing w:after="0" w:line="240" w:lineRule="auto"/>
        <w:ind w:firstLine="360"/>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 своём видении  развивающего обучения Г. К. Селевко поставил в основу, кроме удовлетворения познавательной потребности ребенка, ещё и потребности связанные с саморазвитием личности:</w:t>
      </w:r>
    </w:p>
    <w:p w:rsidR="00CA2807" w:rsidRPr="00F43FE0" w:rsidRDefault="00CA2807" w:rsidP="00F43FE0">
      <w:pPr>
        <w:numPr>
          <w:ilvl w:val="0"/>
          <w:numId w:val="33"/>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самовыражение;</w:t>
      </w:r>
    </w:p>
    <w:p w:rsidR="00CA2807" w:rsidRPr="00F43FE0" w:rsidRDefault="00CA2807" w:rsidP="00F43FE0">
      <w:pPr>
        <w:numPr>
          <w:ilvl w:val="0"/>
          <w:numId w:val="33"/>
        </w:numPr>
        <w:spacing w:after="0" w:line="240" w:lineRule="auto"/>
        <w:ind w:left="426" w:hanging="142"/>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  самоутверждение;</w:t>
      </w:r>
    </w:p>
    <w:p w:rsidR="00CA2807" w:rsidRPr="00F43FE0" w:rsidRDefault="00CA2807" w:rsidP="00F43FE0">
      <w:pPr>
        <w:numPr>
          <w:ilvl w:val="0"/>
          <w:numId w:val="33"/>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стремление к защищенности;</w:t>
      </w:r>
    </w:p>
    <w:p w:rsidR="00CA2807" w:rsidRPr="00F43FE0" w:rsidRDefault="00CA2807" w:rsidP="00F43FE0">
      <w:pPr>
        <w:numPr>
          <w:ilvl w:val="0"/>
          <w:numId w:val="33"/>
        </w:num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самоактуализация.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w:t>
      </w:r>
    </w:p>
    <w:p w:rsidR="00CA2807" w:rsidRPr="00F43FE0" w:rsidRDefault="00CA2807" w:rsidP="00F43FE0">
      <w:pPr>
        <w:spacing w:after="0" w:line="240" w:lineRule="auto"/>
        <w:jc w:val="both"/>
        <w:rPr>
          <w:rFonts w:ascii="Times New Roman" w:hAnsi="Times New Roman" w:cs="Times New Roman"/>
          <w:sz w:val="24"/>
          <w:szCs w:val="24"/>
          <w:lang w:eastAsia="ru-RU"/>
        </w:rPr>
      </w:pP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проблемного обучения</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М. И. Махмутов дает следующее определение понятия «проблемное обучение»: «Проблемное обучение - это тип развивающего обучения, в котором сочетаются систематическая самостоятельная поисковая деятельность учащихся с усвоением ими готовых выводов науки, а система методов построена с учетом целеполагания и принципа проблемности; процесс взаимодействия преподавания и учения ориентирован на формирование познавательной самостоятельности учащихся, устойчивости мотивов учения и мыслительных (включая и творческие) способностей в ходе усвоения ими научных понятий и способов деятельности, детерминированного системой проблемных ситуаций».</w:t>
      </w:r>
    </w:p>
    <w:p w:rsidR="00CA2807" w:rsidRPr="00F43FE0" w:rsidRDefault="00CA2807" w:rsidP="00F43FE0">
      <w:pPr>
        <w:spacing w:before="100" w:beforeAutospacing="1" w:after="100" w:afterAutospacing="1"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Приёмы создания проблемной ситуации</w:t>
      </w:r>
    </w:p>
    <w:tbl>
      <w:tblPr>
        <w:tblW w:w="93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4"/>
        <w:gridCol w:w="3439"/>
        <w:gridCol w:w="3833"/>
      </w:tblGrid>
      <w:tr w:rsidR="00CA2807" w:rsidRPr="00CE14E7">
        <w:tc>
          <w:tcPr>
            <w:tcW w:w="2114" w:type="dxa"/>
          </w:tcPr>
          <w:p w:rsidR="00CA2807" w:rsidRPr="00F43FE0" w:rsidRDefault="00CA2807" w:rsidP="00F43FE0">
            <w:pPr>
              <w:spacing w:before="100" w:beforeAutospacing="1" w:after="100" w:afterAutospacing="1"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Тип проблемной ситуации </w:t>
            </w:r>
          </w:p>
        </w:tc>
        <w:tc>
          <w:tcPr>
            <w:tcW w:w="3439" w:type="dxa"/>
          </w:tcPr>
          <w:p w:rsidR="00CA2807" w:rsidRPr="00F43FE0" w:rsidRDefault="00CA2807" w:rsidP="00F43FE0">
            <w:pPr>
              <w:spacing w:before="100" w:beforeAutospacing="1" w:after="100" w:afterAutospacing="1"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Тип противоречия </w:t>
            </w:r>
          </w:p>
        </w:tc>
        <w:tc>
          <w:tcPr>
            <w:tcW w:w="3833" w:type="dxa"/>
          </w:tcPr>
          <w:p w:rsidR="00CA2807" w:rsidRPr="00F43FE0" w:rsidRDefault="00CA2807" w:rsidP="00F43FE0">
            <w:pPr>
              <w:spacing w:before="100" w:beforeAutospacing="1" w:after="100" w:afterAutospacing="1" w:line="240" w:lineRule="auto"/>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Приёмы создания проблемной ситуации </w:t>
            </w:r>
          </w:p>
        </w:tc>
      </w:tr>
      <w:tr w:rsidR="00CA2807" w:rsidRPr="00CE14E7">
        <w:tc>
          <w:tcPr>
            <w:tcW w:w="2114" w:type="dxa"/>
            <w:vMerge w:val="restart"/>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С удивлением </w:t>
            </w:r>
          </w:p>
        </w:tc>
        <w:tc>
          <w:tcPr>
            <w:tcW w:w="3439" w:type="dxa"/>
            <w:vMerge w:val="restart"/>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Между двумя (или более) фактами </w:t>
            </w:r>
          </w:p>
        </w:tc>
        <w:tc>
          <w:tcPr>
            <w:tcW w:w="3833"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Одновременно предъявить противоречивые факты, теории </w:t>
            </w:r>
          </w:p>
        </w:tc>
      </w:tr>
      <w:tr w:rsidR="00CA2807" w:rsidRPr="00CE14E7">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3833"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Столкнуть разные мнения учеников вопросом или практическим действием </w:t>
            </w:r>
          </w:p>
        </w:tc>
      </w:tr>
      <w:tr w:rsidR="00CA2807" w:rsidRPr="00CE14E7">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3439"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Между житейским представлением учеников и научным фактом </w:t>
            </w:r>
          </w:p>
        </w:tc>
        <w:tc>
          <w:tcPr>
            <w:tcW w:w="3833"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а) обнажить житейское представление учеников вопросом или практическим заданием с “ловушкой”;</w:t>
            </w:r>
          </w:p>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б) предъявить научный факт сообщением, экспериментом, презентацией </w:t>
            </w:r>
          </w:p>
        </w:tc>
      </w:tr>
      <w:tr w:rsidR="00CA2807" w:rsidRPr="00CE14E7">
        <w:tc>
          <w:tcPr>
            <w:tcW w:w="2114" w:type="dxa"/>
            <w:vMerge w:val="restart"/>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С затруднением </w:t>
            </w:r>
          </w:p>
        </w:tc>
        <w:tc>
          <w:tcPr>
            <w:tcW w:w="3439" w:type="dxa"/>
            <w:vMerge w:val="restart"/>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Между необходимостью и невозможностью выполнить задание учителя </w:t>
            </w:r>
          </w:p>
        </w:tc>
        <w:tc>
          <w:tcPr>
            <w:tcW w:w="3833"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Дать практическое задание, не выполнимое вообще </w:t>
            </w:r>
          </w:p>
        </w:tc>
      </w:tr>
      <w:tr w:rsidR="00CA2807" w:rsidRPr="00CE14E7">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3833"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Дать практическое задание, не сходное с предыдущим </w:t>
            </w:r>
          </w:p>
        </w:tc>
      </w:tr>
      <w:tr w:rsidR="00CA2807" w:rsidRPr="00CE14E7">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0" w:type="auto"/>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3833" w:type="dxa"/>
          </w:tcPr>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а) дать невыполнимое практическое задание, сходное с предыдущим; </w:t>
            </w:r>
          </w:p>
          <w:p w:rsidR="00CA2807" w:rsidRPr="00F43FE0" w:rsidRDefault="00CA2807" w:rsidP="00F43FE0">
            <w:pPr>
              <w:spacing w:before="100" w:beforeAutospacing="1" w:after="100" w:afterAutospacing="1"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xml:space="preserve">б) доказать, что задание учениками не выполнено </w:t>
            </w:r>
          </w:p>
        </w:tc>
      </w:tr>
    </w:tbl>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исследовательской деятельности</w:t>
      </w:r>
    </w:p>
    <w:p w:rsidR="00CA2807" w:rsidRPr="00F43FE0" w:rsidRDefault="00CA2807" w:rsidP="00F43FE0">
      <w:pPr>
        <w:tabs>
          <w:tab w:val="left" w:pos="851"/>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Исследовательская деятельность обучающихся – это такая форма организации воспитательно-образовательного процесса, которая предполагает выполнение учащимися учебных исследовательских задач с заранее неизвестным решением, направленных на создание представлений об объекте или явлении окружающего мира, под руководством специалиста – руководителя исследовательской работы.</w:t>
      </w:r>
    </w:p>
    <w:p w:rsidR="00CA2807" w:rsidRPr="00F43FE0" w:rsidRDefault="00CA2807" w:rsidP="00F43FE0">
      <w:pPr>
        <w:tabs>
          <w:tab w:val="left" w:pos="851"/>
        </w:tabs>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ab/>
        <w:t>Под исследовательской деятельностью понимается деятельность учащихся, связанная с поиском ответа на творческую, исследовательскую задачу с заранее неизвестным решением и предполагающая определенную структуру и наличие основных этапов, характерных для исследования в научной сфере (нормированную постановку проблемы, изучение теории, посвященной данной проблематике, подбор методик исследования и практическое овладение ими, сбор собственного материала, его анализ и обобщение, собственные выводы). Такая цепочка является неотъемлемой принадлежностью исследовательской деятельности, нормой ее проведения. </w:t>
      </w:r>
    </w:p>
    <w:p w:rsidR="00CA2807" w:rsidRPr="00F43FE0" w:rsidRDefault="00CA2807" w:rsidP="00F43FE0">
      <w:pPr>
        <w:tabs>
          <w:tab w:val="left" w:pos="851"/>
        </w:tabs>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ab/>
        <w:t> Содержание учебного исследования базируется на классических канонах ведения научной работы, основах методологии научного исследования, традициях оформления такого рода работ.</w:t>
      </w: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проектной деятельности</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 xml:space="preserve">Цель проектного обучения </w:t>
      </w:r>
      <w:r w:rsidRPr="00F43FE0">
        <w:rPr>
          <w:rFonts w:ascii="Times New Roman" w:hAnsi="Times New Roman" w:cs="Times New Roman"/>
          <w:sz w:val="24"/>
          <w:szCs w:val="24"/>
          <w:lang w:eastAsia="ru-RU"/>
        </w:rPr>
        <w:t>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 умения выявления проблем, сбора информации, наблюдения, проведения эксперимента, анализа, построения гипотез, обобщения); развивают системное мышление.</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Исходные теоретические позиции проектного обучения</w:t>
      </w:r>
      <w:r w:rsidRPr="00F43FE0">
        <w:rPr>
          <w:rFonts w:ascii="Times New Roman" w:hAnsi="Times New Roman" w:cs="Times New Roman"/>
          <w:b/>
          <w:bCs/>
          <w:i/>
          <w:iCs/>
          <w:sz w:val="24"/>
          <w:szCs w:val="24"/>
          <w:lang w:eastAsia="ru-RU"/>
        </w:rPr>
        <w:t>:</w:t>
      </w:r>
    </w:p>
    <w:p w:rsidR="00CA2807" w:rsidRPr="00F43FE0" w:rsidRDefault="00CA2807" w:rsidP="00F43FE0">
      <w:pPr>
        <w:tabs>
          <w:tab w:val="left" w:pos="1418"/>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1) в центре внимания – учащийся, содействие развитию его творческих способностей;</w:t>
      </w:r>
    </w:p>
    <w:p w:rsidR="00CA2807" w:rsidRPr="00F43FE0" w:rsidRDefault="00CA2807" w:rsidP="00F43FE0">
      <w:pPr>
        <w:tabs>
          <w:tab w:val="left" w:pos="1418"/>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2) образовательный процесс строится не в логике учебного предмета, а в логике деятельности, имеющей личностный смысл для учащегося, что повышает его мотивацию в учении;</w:t>
      </w:r>
    </w:p>
    <w:p w:rsidR="00CA2807" w:rsidRPr="00F43FE0" w:rsidRDefault="00CA2807" w:rsidP="00F43FE0">
      <w:pPr>
        <w:tabs>
          <w:tab w:val="left" w:pos="1418"/>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3) индивидуальный темп работы над проектом обеспечивает выход каждого учащегося на свой уровень развития;</w:t>
      </w:r>
    </w:p>
    <w:p w:rsidR="00CA2807" w:rsidRPr="00F43FE0" w:rsidRDefault="00CA2807" w:rsidP="00F43FE0">
      <w:pPr>
        <w:tabs>
          <w:tab w:val="left" w:pos="1418"/>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4) комплексный подход в разработке учебных проектов способствует сбалансированному развитию основных физиологических и психических функций учащегося;</w:t>
      </w:r>
    </w:p>
    <w:p w:rsidR="00CA2807" w:rsidRPr="00F43FE0" w:rsidRDefault="00CA2807" w:rsidP="00F43FE0">
      <w:pPr>
        <w:tabs>
          <w:tab w:val="left" w:pos="1418"/>
        </w:tabs>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5)глубокое, осознанное усвоение  базовых знаний обеспечивается за счет универсального их использования в разных ситуациях.</w:t>
      </w:r>
    </w:p>
    <w:p w:rsidR="00CA2807" w:rsidRPr="00F43FE0" w:rsidRDefault="00CA2807" w:rsidP="00F43FE0">
      <w:pPr>
        <w:spacing w:after="0" w:line="240" w:lineRule="auto"/>
        <w:ind w:firstLine="709"/>
        <w:jc w:val="center"/>
        <w:rPr>
          <w:rFonts w:ascii="Times New Roman" w:hAnsi="Times New Roman" w:cs="Times New Roman"/>
          <w:b/>
          <w:bCs/>
          <w:i/>
          <w:iCs/>
          <w:sz w:val="24"/>
          <w:szCs w:val="24"/>
          <w:lang w:eastAsia="ru-RU"/>
        </w:rPr>
      </w:pP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Технология портфолио</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Технология «Портфолио»</w:t>
      </w:r>
      <w:r w:rsidRPr="00F43FE0">
        <w:rPr>
          <w:rFonts w:ascii="Times New Roman" w:hAnsi="Times New Roman" w:cs="Times New Roman"/>
          <w:sz w:val="24"/>
          <w:szCs w:val="24"/>
          <w:lang w:eastAsia="ru-RU"/>
        </w:rPr>
        <w:t xml:space="preserve"> – это способ фиксирования, накопления и аутентичного оценивания индивидуальных образовательных результатов учащегося в определенный период его обучения. Портфолио позволяет учитывать результаты в разнообразных видах деятельности: учебной, творческой, социальной, коммуникативной. Портфолио нечто большее, чем просто папка работ учащихся; это – заранее спланированная и специально организованная индивидуальная подборка материалов и документов, которая демонстрирует усилия, динамику и достижения учащегося в различных областях; поэтому, конечную цель учебного портфолио многие авторы видят в доказательстве прогресса обучения по результатам учебной деятельности.</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 зависимости от конкретных целей обучения выбирается тип портфолио:</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портфолио документов;</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портфолио достижений;</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рефлексивный портфолио;</w:t>
      </w:r>
    </w:p>
    <w:p w:rsidR="00CA2807" w:rsidRPr="00F43FE0" w:rsidRDefault="00CA2807" w:rsidP="00F43FE0">
      <w:pPr>
        <w:spacing w:after="0" w:line="240" w:lineRule="auto"/>
        <w:ind w:firstLine="709"/>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кроме того, возможны комбинированные варианты, соответствующие поставленной цели.</w:t>
      </w:r>
    </w:p>
    <w:p w:rsidR="00CA2807" w:rsidRPr="00F43FE0" w:rsidRDefault="00CA2807" w:rsidP="00F43FE0">
      <w:pPr>
        <w:spacing w:after="0" w:line="240" w:lineRule="auto"/>
        <w:ind w:firstLine="709"/>
        <w:jc w:val="both"/>
        <w:rPr>
          <w:rFonts w:ascii="Times New Roman" w:hAnsi="Times New Roman" w:cs="Times New Roman"/>
          <w:b/>
          <w:bCs/>
          <w:i/>
          <w:iCs/>
          <w:sz w:val="24"/>
          <w:szCs w:val="24"/>
          <w:lang w:eastAsia="ru-RU"/>
        </w:rPr>
      </w:pPr>
    </w:p>
    <w:p w:rsidR="00CA2807" w:rsidRPr="00F43FE0" w:rsidRDefault="00CA2807" w:rsidP="00F43FE0">
      <w:pPr>
        <w:spacing w:after="0" w:line="240" w:lineRule="auto"/>
        <w:ind w:firstLine="709"/>
        <w:jc w:val="center"/>
        <w:outlineLvl w:val="0"/>
        <w:rPr>
          <w:rFonts w:ascii="Times New Roman" w:hAnsi="Times New Roman" w:cs="Times New Roman"/>
          <w:b/>
          <w:bCs/>
          <w:i/>
          <w:iCs/>
          <w:sz w:val="24"/>
          <w:szCs w:val="24"/>
          <w:lang w:eastAsia="ru-RU"/>
        </w:rPr>
      </w:pPr>
      <w:r w:rsidRPr="00F43FE0">
        <w:rPr>
          <w:rFonts w:ascii="Times New Roman" w:hAnsi="Times New Roman" w:cs="Times New Roman"/>
          <w:b/>
          <w:bCs/>
          <w:i/>
          <w:iCs/>
          <w:sz w:val="24"/>
          <w:szCs w:val="24"/>
          <w:lang w:eastAsia="ru-RU"/>
        </w:rPr>
        <w:t>Здоровьесберегающие технологии</w:t>
      </w:r>
    </w:p>
    <w:p w:rsidR="00CA2807" w:rsidRPr="00F43FE0" w:rsidRDefault="00CA2807" w:rsidP="00F43FE0">
      <w:pPr>
        <w:spacing w:after="0" w:line="240" w:lineRule="auto"/>
        <w:ind w:firstLine="709"/>
        <w:jc w:val="both"/>
        <w:rPr>
          <w:rFonts w:ascii="Times New Roman" w:hAnsi="Times New Roman" w:cs="Times New Roman"/>
          <w:color w:val="000000"/>
          <w:spacing w:val="-1"/>
          <w:sz w:val="24"/>
          <w:szCs w:val="24"/>
          <w:lang w:eastAsia="ru-RU"/>
        </w:rPr>
      </w:pPr>
      <w:r w:rsidRPr="00F43FE0">
        <w:rPr>
          <w:rFonts w:ascii="Times New Roman" w:hAnsi="Times New Roman" w:cs="Times New Roman"/>
          <w:color w:val="000000"/>
          <w:spacing w:val="7"/>
          <w:sz w:val="24"/>
          <w:szCs w:val="24"/>
          <w:lang w:eastAsia="ru-RU"/>
        </w:rPr>
        <w:t xml:space="preserve">Под </w:t>
      </w:r>
      <w:r w:rsidRPr="00F43FE0">
        <w:rPr>
          <w:rFonts w:ascii="Times New Roman" w:hAnsi="Times New Roman" w:cs="Times New Roman"/>
          <w:b/>
          <w:bCs/>
          <w:color w:val="000000"/>
          <w:spacing w:val="7"/>
          <w:sz w:val="24"/>
          <w:szCs w:val="24"/>
          <w:lang w:eastAsia="ru-RU"/>
        </w:rPr>
        <w:t xml:space="preserve">здоровьесберегающей образовательной технологией </w:t>
      </w:r>
      <w:r w:rsidRPr="00F43FE0">
        <w:rPr>
          <w:rFonts w:ascii="Times New Roman" w:hAnsi="Times New Roman" w:cs="Times New Roman"/>
          <w:color w:val="000000"/>
          <w:spacing w:val="5"/>
          <w:sz w:val="24"/>
          <w:szCs w:val="24"/>
          <w:lang w:eastAsia="ru-RU"/>
        </w:rPr>
        <w:t xml:space="preserve">понимают систему, создающую максимально возможные условия для </w:t>
      </w:r>
      <w:r w:rsidRPr="00F43FE0">
        <w:rPr>
          <w:rFonts w:ascii="Times New Roman" w:hAnsi="Times New Roman" w:cs="Times New Roman"/>
          <w:color w:val="000000"/>
          <w:spacing w:val="7"/>
          <w:sz w:val="24"/>
          <w:szCs w:val="24"/>
          <w:lang w:eastAsia="ru-RU"/>
        </w:rPr>
        <w:t xml:space="preserve">сохранения, укрепления и развития духовного, эмоционального, </w:t>
      </w:r>
      <w:r w:rsidRPr="00F43FE0">
        <w:rPr>
          <w:rFonts w:ascii="Times New Roman" w:hAnsi="Times New Roman" w:cs="Times New Roman"/>
          <w:color w:val="000000"/>
          <w:sz w:val="24"/>
          <w:szCs w:val="24"/>
          <w:lang w:eastAsia="ru-RU"/>
        </w:rPr>
        <w:t xml:space="preserve">интеллектуального, личностного и физического здоровья всех субъектов </w:t>
      </w:r>
      <w:r w:rsidRPr="00F43FE0">
        <w:rPr>
          <w:rFonts w:ascii="Times New Roman" w:hAnsi="Times New Roman" w:cs="Times New Roman"/>
          <w:color w:val="000000"/>
          <w:spacing w:val="-1"/>
          <w:sz w:val="24"/>
          <w:szCs w:val="24"/>
          <w:lang w:eastAsia="ru-RU"/>
        </w:rPr>
        <w:t xml:space="preserve">образования (учащихся, педагогов и </w:t>
      </w:r>
    </w:p>
    <w:p w:rsidR="00CA2807" w:rsidRPr="00F43FE0" w:rsidRDefault="00CA2807" w:rsidP="00F43FE0">
      <w:pPr>
        <w:spacing w:after="0" w:line="240" w:lineRule="auto"/>
        <w:ind w:firstLine="709"/>
        <w:jc w:val="both"/>
        <w:rPr>
          <w:rFonts w:ascii="Times New Roman" w:hAnsi="Times New Roman" w:cs="Times New Roman"/>
          <w:color w:val="000000"/>
          <w:spacing w:val="-1"/>
          <w:sz w:val="24"/>
          <w:szCs w:val="24"/>
          <w:lang w:eastAsia="ru-RU"/>
        </w:rPr>
      </w:pPr>
    </w:p>
    <w:p w:rsidR="00CA2807" w:rsidRPr="00F43FE0" w:rsidRDefault="00CA2807" w:rsidP="00F43FE0">
      <w:pPr>
        <w:spacing w:after="0" w:line="240" w:lineRule="auto"/>
        <w:ind w:firstLine="709"/>
        <w:jc w:val="both"/>
        <w:rPr>
          <w:rFonts w:ascii="Times New Roman" w:hAnsi="Times New Roman" w:cs="Times New Roman"/>
          <w:color w:val="000000"/>
          <w:spacing w:val="-1"/>
          <w:sz w:val="24"/>
          <w:szCs w:val="24"/>
          <w:lang w:eastAsia="ru-RU"/>
        </w:rPr>
      </w:pPr>
    </w:p>
    <w:p w:rsidR="00CA2807" w:rsidRPr="00F43FE0" w:rsidRDefault="00CA2807" w:rsidP="00F43FE0">
      <w:pPr>
        <w:spacing w:after="0" w:line="240" w:lineRule="auto"/>
        <w:ind w:firstLine="709"/>
        <w:jc w:val="both"/>
        <w:rPr>
          <w:rFonts w:ascii="Times New Roman" w:hAnsi="Times New Roman" w:cs="Times New Roman"/>
          <w:b/>
          <w:bCs/>
          <w:i/>
          <w:iCs/>
          <w:sz w:val="24"/>
          <w:szCs w:val="24"/>
          <w:lang w:eastAsia="ru-RU"/>
        </w:rPr>
      </w:pPr>
      <w:r w:rsidRPr="00F43FE0">
        <w:rPr>
          <w:rFonts w:ascii="Times New Roman" w:hAnsi="Times New Roman" w:cs="Times New Roman"/>
          <w:b/>
          <w:bCs/>
          <w:caps/>
          <w:sz w:val="24"/>
          <w:szCs w:val="24"/>
          <w:lang w:eastAsia="ru-RU"/>
        </w:rPr>
        <w:t>Дидактические материалы</w:t>
      </w:r>
    </w:p>
    <w:p w:rsidR="00CA2807" w:rsidRPr="00F43FE0" w:rsidRDefault="00CA2807" w:rsidP="00F43FE0">
      <w:pPr>
        <w:tabs>
          <w:tab w:val="left" w:pos="705"/>
        </w:tabs>
        <w:spacing w:after="0" w:line="240" w:lineRule="auto"/>
        <w:jc w:val="center"/>
        <w:rPr>
          <w:rFonts w:ascii="Times New Roman" w:hAnsi="Times New Roman" w:cs="Times New Roman"/>
          <w:caps/>
          <w:color w:val="000000"/>
          <w:sz w:val="24"/>
          <w:szCs w:val="24"/>
          <w:lang w:eastAsia="ru-RU"/>
        </w:rPr>
      </w:pPr>
      <w:r w:rsidRPr="00F43FE0">
        <w:rPr>
          <w:rFonts w:ascii="Times New Roman" w:hAnsi="Times New Roman" w:cs="Times New Roman"/>
          <w:color w:val="000000"/>
          <w:sz w:val="24"/>
          <w:szCs w:val="24"/>
          <w:lang w:eastAsia="ru-RU"/>
        </w:rPr>
        <w:t>Инструкции по работе с лабораторным оборудованием, приборами, инструментами.</w:t>
      </w:r>
    </w:p>
    <w:p w:rsidR="00CA2807" w:rsidRPr="00F43FE0" w:rsidRDefault="00CA2807" w:rsidP="00F43FE0">
      <w:pPr>
        <w:tabs>
          <w:tab w:val="left" w:pos="705"/>
        </w:tabs>
        <w:spacing w:after="0" w:line="240" w:lineRule="auto"/>
        <w:jc w:val="center"/>
        <w:rPr>
          <w:rFonts w:ascii="Times New Roman" w:hAnsi="Times New Roman" w:cs="Times New Roman"/>
          <w:b/>
          <w:bCs/>
          <w:caps/>
          <w:color w:val="000000"/>
          <w:sz w:val="24"/>
          <w:szCs w:val="24"/>
          <w:lang w:eastAsia="ru-RU"/>
        </w:rPr>
      </w:pPr>
    </w:p>
    <w:p w:rsidR="00CA2807" w:rsidRPr="00F43FE0" w:rsidRDefault="00CA2807" w:rsidP="00F43FE0">
      <w:pPr>
        <w:tabs>
          <w:tab w:val="left" w:pos="705"/>
        </w:tabs>
        <w:spacing w:after="0" w:line="240" w:lineRule="auto"/>
        <w:jc w:val="center"/>
        <w:outlineLvl w:val="0"/>
        <w:rPr>
          <w:rFonts w:ascii="Times New Roman" w:hAnsi="Times New Roman" w:cs="Times New Roman"/>
          <w:b/>
          <w:bCs/>
          <w:caps/>
          <w:color w:val="000000"/>
          <w:sz w:val="24"/>
          <w:szCs w:val="24"/>
          <w:lang w:eastAsia="ru-RU"/>
        </w:rPr>
      </w:pPr>
      <w:r w:rsidRPr="00F43FE0">
        <w:rPr>
          <w:rFonts w:ascii="Times New Roman" w:hAnsi="Times New Roman" w:cs="Times New Roman"/>
          <w:b/>
          <w:bCs/>
          <w:caps/>
          <w:color w:val="000000"/>
          <w:sz w:val="24"/>
          <w:szCs w:val="24"/>
          <w:lang w:eastAsia="ru-RU"/>
        </w:rPr>
        <w:t>Алгоритм ПОДГОТОВКИ  учебного занятия</w:t>
      </w:r>
    </w:p>
    <w:p w:rsidR="00CA2807" w:rsidRPr="00F43FE0" w:rsidRDefault="00CA2807" w:rsidP="00F43FE0">
      <w:pPr>
        <w:spacing w:after="0" w:line="240" w:lineRule="auto"/>
        <w:jc w:val="center"/>
        <w:rPr>
          <w:rFonts w:ascii="Times New Roman"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8430"/>
      </w:tblGrid>
      <w:tr w:rsidR="00CA2807" w:rsidRPr="00CE14E7">
        <w:tc>
          <w:tcPr>
            <w:tcW w:w="1089"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1 этап</w:t>
            </w:r>
          </w:p>
        </w:tc>
        <w:tc>
          <w:tcPr>
            <w:tcW w:w="9367" w:type="dxa"/>
          </w:tcPr>
          <w:p w:rsidR="00CA2807" w:rsidRPr="00F43FE0" w:rsidRDefault="00CA2807" w:rsidP="00F43FE0">
            <w:pPr>
              <w:spacing w:after="0" w:line="240" w:lineRule="auto"/>
              <w:jc w:val="both"/>
              <w:rPr>
                <w:rFonts w:ascii="Times New Roman" w:hAnsi="Times New Roman" w:cs="Times New Roman"/>
                <w:i/>
                <w:iCs/>
                <w:sz w:val="24"/>
                <w:szCs w:val="24"/>
                <w:lang w:eastAsia="ru-RU"/>
              </w:rPr>
            </w:pPr>
            <w:r w:rsidRPr="00F43FE0">
              <w:rPr>
                <w:rFonts w:ascii="Times New Roman" w:hAnsi="Times New Roman" w:cs="Times New Roman"/>
                <w:i/>
                <w:iCs/>
                <w:sz w:val="24"/>
                <w:szCs w:val="24"/>
                <w:lang w:eastAsia="ru-RU"/>
              </w:rPr>
              <w:t>Анализ предыдущего учебного занятия, поиск ответов на следующие вопросы:</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Достигло ли учебное занятие поставленной цели?</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В каком объеме и качестве реализованы задачи занятия на каждом из его этапов?</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Насколько полно и качественно реализовано содержание?</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Каков в целом результат занятия, оправдался ли прогноз педагога?</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За счет чего были достигнуты те или иные результаты (причины)?</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В зависимости от результатов, что необходимо изменить в последующих учебных занятиях, какие новые элементы внести, от чего отказаться?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Все ли потенциальные возможности занятия и его темы были использованы для решения воспитательных и обучающих задач?</w:t>
            </w:r>
          </w:p>
        </w:tc>
      </w:tr>
      <w:tr w:rsidR="00CA2807" w:rsidRPr="00CE14E7">
        <w:tc>
          <w:tcPr>
            <w:tcW w:w="1089"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2 этап</w:t>
            </w:r>
          </w:p>
        </w:tc>
        <w:tc>
          <w:tcPr>
            <w:tcW w:w="9367"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i/>
                <w:iCs/>
                <w:sz w:val="24"/>
                <w:szCs w:val="24"/>
                <w:lang w:eastAsia="ru-RU"/>
              </w:rPr>
              <w:t>Моделирующий.</w:t>
            </w:r>
            <w:r w:rsidRPr="00F43FE0">
              <w:rPr>
                <w:rFonts w:ascii="Times New Roman" w:hAnsi="Times New Roman" w:cs="Times New Roman"/>
                <w:sz w:val="24"/>
                <w:szCs w:val="24"/>
                <w:lang w:eastAsia="ru-RU"/>
              </w:rPr>
              <w:t xml:space="preserve"> По результатам анализа предыдущего занятия строится модель будущего учебного занятия: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Определение места данного учебного занятия в системе тем, в логике процесса обучения (здесь можно опираться на виды и разновидности занятий).</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Обозначение задач учебного занятия.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Определение темы и ее потенциала, как обучающего, так и воспитательного.</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Определения вида занятия, если в этом есть необходимость.</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Определение типа занятия.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Продумывание содержательных этапов и логики занятия, отбор способов работы как педагога, так и детей на каждом этапе занятия.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Подбор педагогических способов контроля и оценки усвоения детьми материала занятия.</w:t>
            </w:r>
          </w:p>
        </w:tc>
      </w:tr>
      <w:tr w:rsidR="00CA2807" w:rsidRPr="00CE14E7">
        <w:tc>
          <w:tcPr>
            <w:tcW w:w="1089" w:type="dxa"/>
          </w:tcPr>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3 этап</w:t>
            </w:r>
          </w:p>
        </w:tc>
        <w:tc>
          <w:tcPr>
            <w:tcW w:w="9367" w:type="dxa"/>
          </w:tcPr>
          <w:p w:rsidR="00CA2807" w:rsidRPr="00F43FE0" w:rsidRDefault="00CA2807" w:rsidP="00F43FE0">
            <w:pPr>
              <w:spacing w:after="0" w:line="240" w:lineRule="auto"/>
              <w:jc w:val="both"/>
              <w:rPr>
                <w:rFonts w:ascii="Times New Roman" w:hAnsi="Times New Roman" w:cs="Times New Roman"/>
                <w:i/>
                <w:iCs/>
                <w:sz w:val="24"/>
                <w:szCs w:val="24"/>
                <w:lang w:eastAsia="ru-RU"/>
              </w:rPr>
            </w:pPr>
            <w:r w:rsidRPr="00F43FE0">
              <w:rPr>
                <w:rFonts w:ascii="Times New Roman" w:hAnsi="Times New Roman" w:cs="Times New Roman"/>
                <w:i/>
                <w:iCs/>
                <w:sz w:val="24"/>
                <w:szCs w:val="24"/>
                <w:lang w:eastAsia="ru-RU"/>
              </w:rPr>
              <w:t>Обеспечение содержания учебного занятия: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Самоподготовка педагога: подбор информационного, познавательного материала (содержания занятия).</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Обеспечение учебной деятельности обучающихся: подбор, изготовление дидактического, наглядного, раздаточного материала; подготовка заданий.</w:t>
            </w:r>
          </w:p>
          <w:p w:rsidR="00CA2807" w:rsidRPr="00F43FE0" w:rsidRDefault="00CA2807" w:rsidP="00F43FE0">
            <w:pPr>
              <w:spacing w:after="0" w:line="240" w:lineRule="auto"/>
              <w:jc w:val="both"/>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Материально-техническое обеспечение: подготовка кабинета, инвентаря, оборудования и т.д.</w:t>
            </w:r>
          </w:p>
        </w:tc>
      </w:tr>
    </w:tbl>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ind w:left="720"/>
        <w:jc w:val="center"/>
        <w:rPr>
          <w:rFonts w:ascii="Times New Roman" w:hAnsi="Times New Roman" w:cs="Times New Roman"/>
          <w:b/>
          <w:bCs/>
          <w:sz w:val="24"/>
          <w:szCs w:val="24"/>
          <w:lang w:eastAsia="ru-RU"/>
        </w:rPr>
      </w:pPr>
    </w:p>
    <w:p w:rsidR="00CA2807" w:rsidRPr="00F43FE0" w:rsidRDefault="00CA2807" w:rsidP="00F43FE0">
      <w:pPr>
        <w:spacing w:after="0" w:line="240" w:lineRule="auto"/>
        <w:rPr>
          <w:rFonts w:ascii="Times New Roman" w:hAnsi="Times New Roman" w:cs="Times New Roman"/>
          <w:b/>
          <w:bCs/>
          <w:sz w:val="24"/>
          <w:szCs w:val="24"/>
          <w:lang w:eastAsia="ru-RU"/>
        </w:rPr>
      </w:pPr>
      <w:r w:rsidRPr="00F43FE0">
        <w:rPr>
          <w:rFonts w:ascii="Times New Roman" w:hAnsi="Times New Roman" w:cs="Times New Roman"/>
          <w:b/>
          <w:bCs/>
          <w:sz w:val="24"/>
          <w:szCs w:val="24"/>
          <w:lang w:eastAsia="ru-RU"/>
        </w:rPr>
        <w:t xml:space="preserve">                                             АЛГОРИТМ УЧЕБНОГО ЗАНЯТИЯ</w:t>
      </w:r>
    </w:p>
    <w:p w:rsidR="00CA2807" w:rsidRPr="00F43FE0" w:rsidRDefault="00CA2807" w:rsidP="00F43FE0">
      <w:pPr>
        <w:spacing w:after="0" w:line="240" w:lineRule="auto"/>
        <w:ind w:left="720"/>
        <w:jc w:val="center"/>
        <w:rPr>
          <w:rFonts w:ascii="Times New Roman" w:hAnsi="Times New Roman" w:cs="Times New Roman"/>
          <w:sz w:val="24"/>
          <w:szCs w:val="24"/>
          <w:lang w:eastAsia="ru-RU"/>
        </w:rPr>
      </w:pP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1994"/>
        <w:gridCol w:w="3119"/>
        <w:gridCol w:w="3075"/>
      </w:tblGrid>
      <w:tr w:rsidR="00CA2807" w:rsidRPr="00CE14E7">
        <w:trPr>
          <w:trHeight w:val="1140"/>
        </w:trPr>
        <w:tc>
          <w:tcPr>
            <w:tcW w:w="709" w:type="dxa"/>
            <w:textDirection w:val="btLr"/>
          </w:tcPr>
          <w:p w:rsidR="00CA2807" w:rsidRPr="00F43FE0" w:rsidRDefault="00CA2807" w:rsidP="00F43FE0">
            <w:pPr>
              <w:spacing w:after="0" w:line="240" w:lineRule="auto"/>
              <w:ind w:left="113" w:right="113"/>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 Блоки</w:t>
            </w:r>
          </w:p>
        </w:tc>
        <w:tc>
          <w:tcPr>
            <w:tcW w:w="709" w:type="dxa"/>
          </w:tcPr>
          <w:p w:rsidR="00CA2807" w:rsidRPr="00F43FE0" w:rsidRDefault="00CA2807" w:rsidP="00F43FE0">
            <w:pPr>
              <w:spacing w:after="0" w:line="240" w:lineRule="auto"/>
              <w:ind w:left="113"/>
              <w:jc w:val="center"/>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 п\п</w:t>
            </w:r>
          </w:p>
        </w:tc>
        <w:tc>
          <w:tcPr>
            <w:tcW w:w="1994"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Этап учебного занятия</w:t>
            </w:r>
          </w:p>
        </w:tc>
        <w:tc>
          <w:tcPr>
            <w:tcW w:w="3119"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Задачи этапа</w:t>
            </w:r>
          </w:p>
        </w:tc>
        <w:tc>
          <w:tcPr>
            <w:tcW w:w="3075" w:type="dxa"/>
          </w:tcPr>
          <w:p w:rsidR="00CA2807" w:rsidRPr="00F43FE0" w:rsidRDefault="00CA2807" w:rsidP="00F43FE0">
            <w:pPr>
              <w:spacing w:after="0" w:line="240" w:lineRule="auto"/>
              <w:jc w:val="center"/>
              <w:rPr>
                <w:rFonts w:ascii="Times New Roman" w:hAnsi="Times New Roman" w:cs="Times New Roman"/>
                <w:sz w:val="24"/>
                <w:szCs w:val="24"/>
                <w:lang w:eastAsia="ru-RU"/>
              </w:rPr>
            </w:pPr>
            <w:r w:rsidRPr="00F43FE0">
              <w:rPr>
                <w:rFonts w:ascii="Times New Roman" w:hAnsi="Times New Roman" w:cs="Times New Roman"/>
                <w:b/>
                <w:bCs/>
                <w:sz w:val="24"/>
                <w:szCs w:val="24"/>
                <w:lang w:eastAsia="ru-RU"/>
              </w:rPr>
              <w:t>Содержание деятельности</w:t>
            </w:r>
          </w:p>
        </w:tc>
      </w:tr>
      <w:tr w:rsidR="00CA2807" w:rsidRPr="00CE14E7">
        <w:trPr>
          <w:trHeight w:val="600"/>
        </w:trPr>
        <w:tc>
          <w:tcPr>
            <w:tcW w:w="709" w:type="dxa"/>
            <w:vMerge w:val="restart"/>
            <w:textDirection w:val="btLr"/>
          </w:tcPr>
          <w:p w:rsidR="00CA2807" w:rsidRPr="00F43FE0" w:rsidRDefault="00CA2807" w:rsidP="00F43FE0">
            <w:pPr>
              <w:spacing w:after="0" w:line="240" w:lineRule="auto"/>
              <w:ind w:left="113" w:right="113"/>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Подготовительный</w:t>
            </w: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1</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Организационный</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Подготовка детей к работе на занятии</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Организация начала занятия, создание</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психологического настроя на учебную деятельность и активизация внимания</w:t>
            </w:r>
          </w:p>
        </w:tc>
      </w:tr>
      <w:tr w:rsidR="00CA2807" w:rsidRPr="00CE14E7">
        <w:trPr>
          <w:trHeight w:val="810"/>
        </w:trPr>
        <w:tc>
          <w:tcPr>
            <w:tcW w:w="709" w:type="dxa"/>
            <w:vMerge/>
            <w:textDirection w:val="btLr"/>
          </w:tcPr>
          <w:p w:rsidR="00CA2807" w:rsidRPr="00F43FE0" w:rsidRDefault="00CA2807" w:rsidP="00F43FE0">
            <w:pPr>
              <w:spacing w:after="0" w:line="240" w:lineRule="auto"/>
              <w:ind w:left="113" w:right="113"/>
              <w:jc w:val="center"/>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2</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Проверочный</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Установление правильности и осознанности выполнения домашнего задания (если таковое было), выявление пробелов и их коррекция</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Проверка домашнего задания (творческого,  практического), проверка усвоения знаний</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предыдущего занятия</w:t>
            </w:r>
          </w:p>
        </w:tc>
      </w:tr>
      <w:tr w:rsidR="00CA2807" w:rsidRPr="00CE14E7">
        <w:tc>
          <w:tcPr>
            <w:tcW w:w="709" w:type="dxa"/>
            <w:vMerge w:val="restart"/>
            <w:textDirection w:val="btLr"/>
          </w:tcPr>
          <w:p w:rsidR="00CA2807" w:rsidRPr="00F43FE0" w:rsidRDefault="00CA2807" w:rsidP="00F43FE0">
            <w:pPr>
              <w:spacing w:after="0" w:line="240" w:lineRule="auto"/>
              <w:ind w:left="113" w:right="113"/>
              <w:jc w:val="center"/>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Основной</w:t>
            </w: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3</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Подготовительный (подготовка к новому содержанию)</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Обеспечение мотивации и принятие детьми цели учебно-познавательной деятельности</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Сообщение темы, цели учебного занятия и мотивация учебной деятельности детей (например, эвристический вопрос,  познавательная задача, проблемное задание детям)</w:t>
            </w:r>
          </w:p>
        </w:tc>
      </w:tr>
      <w:tr w:rsidR="00CA2807" w:rsidRPr="00CE14E7">
        <w:tc>
          <w:tcPr>
            <w:tcW w:w="709" w:type="dxa"/>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4</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Усвоение новых знаний и способов действий</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Обеспечение восприятия, осмысления и первичного запоминания связей и отношений в объекте изучения</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Использование заданий и вопросов,</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 которые активизируют познавательную</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деятельность детей</w:t>
            </w:r>
          </w:p>
        </w:tc>
      </w:tr>
      <w:tr w:rsidR="00CA2807" w:rsidRPr="00CE14E7">
        <w:tc>
          <w:tcPr>
            <w:tcW w:w="709" w:type="dxa"/>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5</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Первичная проверка понимания изученного</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Установление правильности и осознанности усвоения нового учебного материала, выявление ошибочных или спорных представлений и их коррекция</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Применение пробных практических заданий,  которые сочетаются с объяснением соответствующих правил или обоснованием</w:t>
            </w:r>
          </w:p>
        </w:tc>
      </w:tr>
      <w:tr w:rsidR="00CA2807" w:rsidRPr="00CE14E7">
        <w:tc>
          <w:tcPr>
            <w:tcW w:w="709" w:type="dxa"/>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6</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Закрепление новых знаний, способов действий и их применение</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Обеспечение усвоения новых знаний, способов действий и их применения</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Применение тренировочных упражнений, заданий, которые выполняются самостоятельно</w:t>
            </w:r>
          </w:p>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детьми</w:t>
            </w:r>
          </w:p>
        </w:tc>
      </w:tr>
      <w:tr w:rsidR="00CA2807" w:rsidRPr="00CE14E7">
        <w:tc>
          <w:tcPr>
            <w:tcW w:w="709" w:type="dxa"/>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7</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Обобщение и систематизация знаний</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Формирование целостного представления знаний по теме</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Использование бесед и практических заданий</w:t>
            </w:r>
          </w:p>
        </w:tc>
      </w:tr>
      <w:tr w:rsidR="00CA2807" w:rsidRPr="00CE14E7">
        <w:tc>
          <w:tcPr>
            <w:tcW w:w="709" w:type="dxa"/>
            <w:vMerge/>
          </w:tcPr>
          <w:p w:rsidR="00CA2807" w:rsidRPr="00F43FE0" w:rsidRDefault="00CA2807" w:rsidP="00F43FE0">
            <w:pPr>
              <w:spacing w:after="0" w:line="240" w:lineRule="auto"/>
              <w:rPr>
                <w:rFonts w:ascii="Times New Roman" w:hAnsi="Times New Roman" w:cs="Times New Roman"/>
                <w:sz w:val="24"/>
                <w:szCs w:val="24"/>
                <w:lang w:eastAsia="ru-RU"/>
              </w:rPr>
            </w:pPr>
          </w:p>
        </w:tc>
        <w:tc>
          <w:tcPr>
            <w:tcW w:w="70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8</w:t>
            </w:r>
          </w:p>
        </w:tc>
        <w:tc>
          <w:tcPr>
            <w:tcW w:w="1994"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Контрольный</w:t>
            </w:r>
          </w:p>
        </w:tc>
        <w:tc>
          <w:tcPr>
            <w:tcW w:w="3119"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Выявление качества и уровня овладения знаниями, самоконтроль и коррекция знаний и способов действий</w:t>
            </w:r>
          </w:p>
        </w:tc>
        <w:tc>
          <w:tcPr>
            <w:tcW w:w="3075" w:type="dxa"/>
          </w:tcPr>
          <w:p w:rsidR="00CA2807" w:rsidRPr="00F43FE0" w:rsidRDefault="00CA2807" w:rsidP="00F43FE0">
            <w:pPr>
              <w:spacing w:after="0" w:line="240" w:lineRule="auto"/>
              <w:rPr>
                <w:rFonts w:ascii="Times New Roman" w:hAnsi="Times New Roman" w:cs="Times New Roman"/>
                <w:sz w:val="24"/>
                <w:szCs w:val="24"/>
                <w:lang w:eastAsia="ru-RU"/>
              </w:rPr>
            </w:pPr>
            <w:r w:rsidRPr="00F43FE0">
              <w:rPr>
                <w:rFonts w:ascii="Times New Roman" w:hAnsi="Times New Roman" w:cs="Times New Roman"/>
                <w:sz w:val="24"/>
                <w:szCs w:val="24"/>
                <w:lang w:eastAsia="ru-RU"/>
              </w:rPr>
              <w:t>Использование устного  (письменного) опроса, а также заданий  различного уровня сложности (репродуктивного, творческого, поисково-исследовательского)</w:t>
            </w:r>
          </w:p>
        </w:tc>
      </w:tr>
    </w:tbl>
    <w:p w:rsidR="00CA2807" w:rsidRPr="00F43FE0" w:rsidRDefault="00CA2807" w:rsidP="00F43FE0">
      <w:pPr>
        <w:spacing w:after="0" w:line="240" w:lineRule="auto"/>
        <w:rPr>
          <w:rFonts w:ascii="Times New Roman" w:hAnsi="Times New Roman" w:cs="Times New Roman"/>
          <w:sz w:val="24"/>
          <w:szCs w:val="24"/>
          <w:lang w:eastAsia="ru-RU"/>
        </w:rPr>
      </w:pPr>
    </w:p>
    <w:p w:rsidR="00CA2807" w:rsidRPr="00F43FE0" w:rsidRDefault="00CA2807" w:rsidP="00F43FE0">
      <w:pPr>
        <w:tabs>
          <w:tab w:val="left" w:pos="705"/>
        </w:tabs>
        <w:spacing w:after="0" w:line="240" w:lineRule="auto"/>
        <w:rPr>
          <w:rFonts w:ascii="Times New Roman" w:hAnsi="Times New Roman" w:cs="Times New Roman"/>
          <w:b/>
          <w:bCs/>
          <w:caps/>
          <w:color w:val="000000"/>
          <w:sz w:val="24"/>
          <w:szCs w:val="24"/>
          <w:lang w:eastAsia="ru-RU"/>
        </w:rPr>
      </w:pPr>
    </w:p>
    <w:p w:rsidR="00CA2807" w:rsidRPr="00F43FE0" w:rsidRDefault="00CA2807" w:rsidP="00F43FE0">
      <w:pPr>
        <w:tabs>
          <w:tab w:val="left" w:pos="705"/>
        </w:tabs>
        <w:spacing w:after="0" w:line="240" w:lineRule="auto"/>
        <w:jc w:val="center"/>
        <w:rPr>
          <w:rFonts w:ascii="Times New Roman" w:hAnsi="Times New Roman" w:cs="Times New Roman"/>
          <w:b/>
          <w:bCs/>
          <w:caps/>
          <w:color w:val="000000"/>
          <w:sz w:val="24"/>
          <w:szCs w:val="24"/>
          <w:lang w:eastAsia="ru-RU"/>
        </w:rPr>
      </w:pPr>
      <w:r w:rsidRPr="00F43FE0">
        <w:rPr>
          <w:rFonts w:ascii="Times New Roman" w:hAnsi="Times New Roman" w:cs="Times New Roman"/>
          <w:b/>
          <w:bCs/>
          <w:sz w:val="24"/>
          <w:szCs w:val="24"/>
          <w:lang w:eastAsia="ru-RU"/>
        </w:rPr>
        <w:t>СПИСОК ЛИТЕРАТУРЫ</w:t>
      </w:r>
    </w:p>
    <w:p w:rsidR="00CA2807" w:rsidRPr="00F43FE0" w:rsidRDefault="00CA2807" w:rsidP="00F43FE0">
      <w:pPr>
        <w:widowControl w:val="0"/>
        <w:suppressAutoHyphens/>
        <w:autoSpaceDN w:val="0"/>
        <w:spacing w:after="0" w:line="240" w:lineRule="auto"/>
        <w:jc w:val="both"/>
        <w:textAlignment w:val="baseline"/>
        <w:rPr>
          <w:rFonts w:ascii="Times New Roman" w:eastAsia="SimSun" w:hAnsi="Times New Roman" w:cs="Times New Roman"/>
          <w:b/>
          <w:bCs/>
          <w:kern w:val="3"/>
          <w:sz w:val="24"/>
          <w:szCs w:val="24"/>
          <w:lang w:eastAsia="zh-CN"/>
        </w:rPr>
      </w:pPr>
      <w:r w:rsidRPr="00F43FE0">
        <w:rPr>
          <w:rFonts w:ascii="Times New Roman" w:eastAsia="SimSun" w:hAnsi="Times New Roman" w:cs="Times New Roman"/>
          <w:b/>
          <w:bCs/>
          <w:kern w:val="3"/>
          <w:sz w:val="24"/>
          <w:szCs w:val="24"/>
          <w:lang w:eastAsia="zh-CN"/>
        </w:rPr>
        <w:t xml:space="preserve">Учебные пособия для педагога: </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Дежникова Н.С., Цветкова И.В. Экологический практикум: научный поиск, педагогический опыт, авторские проекты. Москва. 2001 г.</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Демина Т.А. Экология, природопользование, охрана окружающей среды. М. Аспект Пресс» 2000г.</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Колбовский Е.Ю. Изучаем природу в городе.  Ярославль. Академия развития, 2006 г.</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Муравьева А.Г. (под редакцией). Теория и практика экологического мониторинга в деятельности образовательных учреждений. С-П.2000 г.</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Плешаков А.А. Экология для младших школьников. М. «Просвещение». 1995г.</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Русско-латинский эколого-ботанический словарь. Москва 1993</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Симонова Л.П. Экологическое образование в начальной школе. Москва. «Академия» – 2000г Тупикин Е.И. Тематический контроль по общей биологии  с основами экологии. М. «Интеллект – Центр» 2000 г.</w:t>
      </w:r>
    </w:p>
    <w:p w:rsidR="00CA2807" w:rsidRPr="00F43FE0" w:rsidRDefault="00CA2807" w:rsidP="00F43FE0">
      <w:pPr>
        <w:widowControl w:val="0"/>
        <w:numPr>
          <w:ilvl w:val="0"/>
          <w:numId w:val="19"/>
        </w:numPr>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Школьный экологический мониторинг. Учебно-методическое пособие/ Под ред. Т.Я. Ашахминой. – М.: АГАР, 2000</w:t>
      </w:r>
    </w:p>
    <w:p w:rsidR="00CA2807" w:rsidRPr="00F43FE0" w:rsidRDefault="00CA2807" w:rsidP="00F43FE0">
      <w:pPr>
        <w:widowControl w:val="0"/>
        <w:suppressAutoHyphens/>
        <w:autoSpaceDN w:val="0"/>
        <w:spacing w:after="0" w:line="240" w:lineRule="auto"/>
        <w:jc w:val="both"/>
        <w:textAlignment w:val="baseline"/>
        <w:rPr>
          <w:rFonts w:ascii="Times New Roman" w:eastAsia="SimSun" w:hAnsi="Times New Roman"/>
          <w:b/>
          <w:bCs/>
          <w:kern w:val="3"/>
          <w:sz w:val="24"/>
          <w:szCs w:val="24"/>
          <w:lang w:eastAsia="zh-CN"/>
        </w:rPr>
      </w:pPr>
    </w:p>
    <w:p w:rsidR="00CA2807" w:rsidRPr="00F43FE0" w:rsidRDefault="00CA2807" w:rsidP="00F43FE0">
      <w:pPr>
        <w:widowControl w:val="0"/>
        <w:suppressAutoHyphens/>
        <w:autoSpaceDN w:val="0"/>
        <w:spacing w:after="0" w:line="240" w:lineRule="auto"/>
        <w:jc w:val="both"/>
        <w:textAlignment w:val="baseline"/>
        <w:rPr>
          <w:rFonts w:ascii="Times New Roman" w:eastAsia="SimSun" w:hAnsi="Times New Roman" w:cs="Times New Roman"/>
          <w:b/>
          <w:bCs/>
          <w:kern w:val="3"/>
          <w:sz w:val="24"/>
          <w:szCs w:val="24"/>
          <w:lang w:eastAsia="zh-CN"/>
        </w:rPr>
      </w:pPr>
      <w:r w:rsidRPr="00F43FE0">
        <w:rPr>
          <w:rFonts w:ascii="Times New Roman" w:eastAsia="SimSun" w:hAnsi="Times New Roman" w:cs="Times New Roman"/>
          <w:b/>
          <w:bCs/>
          <w:kern w:val="3"/>
          <w:sz w:val="24"/>
          <w:szCs w:val="24"/>
          <w:lang w:eastAsia="zh-CN"/>
        </w:rPr>
        <w:t>Учебные пособия для обучающихся:</w:t>
      </w:r>
    </w:p>
    <w:p w:rsidR="00CA2807" w:rsidRPr="00F43FE0" w:rsidRDefault="00CA2807" w:rsidP="00F43FE0">
      <w:pPr>
        <w:widowControl w:val="0"/>
        <w:suppressAutoHyphens/>
        <w:autoSpaceDN w:val="0"/>
        <w:spacing w:after="0" w:line="240" w:lineRule="auto"/>
        <w:jc w:val="both"/>
        <w:textAlignment w:val="baseline"/>
        <w:rPr>
          <w:rFonts w:ascii="Times New Roman" w:eastAsia="SimSun" w:hAnsi="Times New Roman" w:cs="Times New Roman"/>
          <w:b/>
          <w:bCs/>
          <w:kern w:val="3"/>
          <w:sz w:val="24"/>
          <w:szCs w:val="24"/>
          <w:lang w:eastAsia="zh-CN"/>
        </w:rPr>
      </w:pPr>
    </w:p>
    <w:p w:rsidR="00CA2807" w:rsidRPr="00F43FE0" w:rsidRDefault="00CA2807" w:rsidP="00F43FE0">
      <w:pPr>
        <w:widowControl w:val="0"/>
        <w:numPr>
          <w:ilvl w:val="0"/>
          <w:numId w:val="20"/>
        </w:numPr>
        <w:suppressAutoHyphens/>
        <w:autoSpaceDN w:val="0"/>
        <w:spacing w:after="0" w:line="240" w:lineRule="auto"/>
        <w:ind w:left="714" w:hanging="357"/>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Я познаю мир: дет. Энцикл.: Экология. М.: ООО «Издательство АСТ», 2001 г.</w:t>
      </w:r>
    </w:p>
    <w:p w:rsidR="00CA2807" w:rsidRPr="00F43FE0" w:rsidRDefault="00CA2807" w:rsidP="00F43FE0">
      <w:pPr>
        <w:widowControl w:val="0"/>
        <w:numPr>
          <w:ilvl w:val="0"/>
          <w:numId w:val="20"/>
        </w:numPr>
        <w:suppressAutoHyphens/>
        <w:autoSpaceDN w:val="0"/>
        <w:spacing w:after="0" w:line="240" w:lineRule="auto"/>
        <w:ind w:left="714" w:hanging="357"/>
        <w:jc w:val="both"/>
        <w:textAlignment w:val="baseline"/>
        <w:rPr>
          <w:rFonts w:ascii="Times New Roman" w:eastAsia="SimSun" w:hAnsi="Times New Roman" w:cs="Times New Roman"/>
          <w:kern w:val="3"/>
          <w:sz w:val="24"/>
          <w:szCs w:val="24"/>
          <w:lang w:eastAsia="zh-CN"/>
        </w:rPr>
      </w:pPr>
      <w:r w:rsidRPr="00F43FE0">
        <w:rPr>
          <w:rFonts w:ascii="Times New Roman" w:eastAsia="SimSun" w:hAnsi="Times New Roman" w:cs="Times New Roman"/>
          <w:kern w:val="3"/>
          <w:sz w:val="24"/>
          <w:szCs w:val="24"/>
          <w:lang w:eastAsia="zh-CN"/>
        </w:rPr>
        <w:t>Геращюк В.П. Беседы о домашних животных.2005г.</w:t>
      </w:r>
    </w:p>
    <w:p w:rsidR="00CA2807" w:rsidRPr="00F43FE0" w:rsidRDefault="00CA2807" w:rsidP="00F43FE0">
      <w:pPr>
        <w:widowControl w:val="0"/>
        <w:numPr>
          <w:ilvl w:val="0"/>
          <w:numId w:val="20"/>
        </w:numPr>
        <w:suppressAutoHyphens/>
        <w:autoSpaceDN w:val="0"/>
        <w:spacing w:after="0" w:line="240" w:lineRule="auto"/>
        <w:ind w:left="714" w:hanging="357"/>
        <w:jc w:val="both"/>
        <w:textAlignment w:val="baseline"/>
        <w:rPr>
          <w:rFonts w:ascii="Times New Roman" w:eastAsia="SimSun" w:hAnsi="Times New Roman" w:cs="Times New Roman"/>
          <w:kern w:val="3"/>
          <w:sz w:val="24"/>
          <w:szCs w:val="24"/>
          <w:lang w:eastAsia="zh-CN"/>
        </w:rPr>
        <w:sectPr w:rsidR="00CA2807" w:rsidRPr="00F43FE0" w:rsidSect="006B45E4">
          <w:pgSz w:w="11906" w:h="16838"/>
          <w:pgMar w:top="1134" w:right="850" w:bottom="1134" w:left="1701" w:header="709" w:footer="709" w:gutter="0"/>
          <w:cols w:space="708"/>
          <w:docGrid w:linePitch="360"/>
        </w:sectPr>
      </w:pPr>
      <w:r w:rsidRPr="00F43FE0">
        <w:rPr>
          <w:rFonts w:ascii="Times New Roman" w:eastAsia="SimSun" w:hAnsi="Times New Roman" w:cs="Times New Roman"/>
          <w:kern w:val="3"/>
          <w:sz w:val="24"/>
          <w:szCs w:val="24"/>
          <w:lang w:eastAsia="zh-CN"/>
        </w:rPr>
        <w:t>Хламинс.А. Я иду по лесу. Энциклопедический словарь юного натуралиста. М- 200</w:t>
      </w:r>
    </w:p>
    <w:p w:rsidR="00CA2807" w:rsidRPr="00F43FE0" w:rsidRDefault="00CA2807" w:rsidP="00F43FE0">
      <w:pPr>
        <w:widowControl w:val="0"/>
        <w:suppressAutoHyphens/>
        <w:autoSpaceDN w:val="0"/>
        <w:spacing w:after="0" w:line="240" w:lineRule="auto"/>
        <w:textAlignment w:val="baseline"/>
        <w:rPr>
          <w:rFonts w:ascii="Times New Roman" w:eastAsia="SimSun" w:hAnsi="Times New Roman"/>
          <w:kern w:val="3"/>
          <w:sz w:val="28"/>
          <w:szCs w:val="28"/>
          <w:lang w:eastAsia="zh-CN"/>
        </w:rPr>
      </w:pPr>
    </w:p>
    <w:p w:rsidR="00CA2807" w:rsidRDefault="00CA2807"/>
    <w:sectPr w:rsidR="00CA2807" w:rsidSect="006B45E4">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7F2F"/>
    <w:multiLevelType w:val="hybridMultilevel"/>
    <w:tmpl w:val="DFE6315A"/>
    <w:lvl w:ilvl="0" w:tplc="B290EE84">
      <w:start w:val="1"/>
      <w:numFmt w:val="bullet"/>
      <w:lvlText w:val=""/>
      <w:lvlJc w:val="left"/>
      <w:pPr>
        <w:tabs>
          <w:tab w:val="num" w:pos="113"/>
        </w:tabs>
        <w:ind w:left="57" w:firstLine="56"/>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5C17E48"/>
    <w:multiLevelType w:val="hybridMultilevel"/>
    <w:tmpl w:val="C70A4900"/>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00531A"/>
    <w:multiLevelType w:val="hybridMultilevel"/>
    <w:tmpl w:val="F26CCB50"/>
    <w:lvl w:ilvl="0" w:tplc="6E8448D8">
      <w:start w:val="1"/>
      <w:numFmt w:val="bullet"/>
      <w:lvlText w:val=""/>
      <w:lvlJc w:val="left"/>
      <w:pPr>
        <w:ind w:left="1429" w:hanging="360"/>
      </w:pPr>
      <w:rPr>
        <w:rFonts w:ascii="Symbol" w:hAnsi="Symbol" w:cs="Symbol" w:hint="default"/>
      </w:rPr>
    </w:lvl>
    <w:lvl w:ilvl="1" w:tplc="5D7A6E24">
      <w:numFmt w:val="bullet"/>
      <w:lvlText w:val="•"/>
      <w:lvlJc w:val="left"/>
      <w:pPr>
        <w:ind w:left="3199" w:hanging="1410"/>
      </w:pPr>
      <w:rPr>
        <w:rFonts w:ascii="Times New Roman" w:eastAsia="Times New Roman" w:hAnsi="Times New Roman"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B5151BD"/>
    <w:multiLevelType w:val="hybridMultilevel"/>
    <w:tmpl w:val="2CE22832"/>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100955C8"/>
    <w:multiLevelType w:val="hybridMultilevel"/>
    <w:tmpl w:val="5FC8EB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131382E"/>
    <w:multiLevelType w:val="hybridMultilevel"/>
    <w:tmpl w:val="484E6320"/>
    <w:lvl w:ilvl="0" w:tplc="FB8253EE">
      <w:start w:val="2"/>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50149A"/>
    <w:multiLevelType w:val="hybridMultilevel"/>
    <w:tmpl w:val="10CCA7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C27919"/>
    <w:multiLevelType w:val="hybridMultilevel"/>
    <w:tmpl w:val="1526C5A0"/>
    <w:lvl w:ilvl="0" w:tplc="6E8448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6B142CA"/>
    <w:multiLevelType w:val="hybridMultilevel"/>
    <w:tmpl w:val="FED6FE8E"/>
    <w:lvl w:ilvl="0" w:tplc="6E8448D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9ED43A7"/>
    <w:multiLevelType w:val="multilevel"/>
    <w:tmpl w:val="5C860B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1AE20E63"/>
    <w:multiLevelType w:val="hybridMultilevel"/>
    <w:tmpl w:val="38CC4A40"/>
    <w:lvl w:ilvl="0" w:tplc="6E8448D8">
      <w:start w:val="1"/>
      <w:numFmt w:val="bullet"/>
      <w:lvlText w:val=""/>
      <w:lvlJc w:val="left"/>
      <w:pPr>
        <w:ind w:left="720" w:hanging="360"/>
      </w:pPr>
      <w:rPr>
        <w:rFonts w:ascii="Symbol" w:hAnsi="Symbol" w:cs="Symbol" w:hint="default"/>
      </w:rPr>
    </w:lvl>
    <w:lvl w:ilvl="1" w:tplc="6E8448D8">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F7F777F"/>
    <w:multiLevelType w:val="multilevel"/>
    <w:tmpl w:val="43A44B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86572AE"/>
    <w:multiLevelType w:val="multilevel"/>
    <w:tmpl w:val="BE96F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3065604E"/>
    <w:multiLevelType w:val="hybridMultilevel"/>
    <w:tmpl w:val="D5B63F94"/>
    <w:lvl w:ilvl="0" w:tplc="48A67682">
      <w:start w:val="1"/>
      <w:numFmt w:val="decimal"/>
      <w:lvlText w:val="%1."/>
      <w:lvlJc w:val="left"/>
      <w:pPr>
        <w:tabs>
          <w:tab w:val="num" w:pos="927"/>
        </w:tabs>
        <w:ind w:left="927" w:hanging="360"/>
      </w:pPr>
    </w:lvl>
    <w:lvl w:ilvl="1" w:tplc="04190019">
      <w:start w:val="1"/>
      <w:numFmt w:val="lowerLetter"/>
      <w:lvlText w:val="%2."/>
      <w:lvlJc w:val="left"/>
      <w:pPr>
        <w:tabs>
          <w:tab w:val="num" w:pos="1848"/>
        </w:tabs>
        <w:ind w:left="1848" w:hanging="360"/>
      </w:pPr>
    </w:lvl>
    <w:lvl w:ilvl="2" w:tplc="0419001B">
      <w:start w:val="1"/>
      <w:numFmt w:val="lowerRoman"/>
      <w:lvlText w:val="%3."/>
      <w:lvlJc w:val="right"/>
      <w:pPr>
        <w:tabs>
          <w:tab w:val="num" w:pos="2568"/>
        </w:tabs>
        <w:ind w:left="2568" w:hanging="180"/>
      </w:pPr>
    </w:lvl>
    <w:lvl w:ilvl="3" w:tplc="0419000F">
      <w:start w:val="1"/>
      <w:numFmt w:val="decimal"/>
      <w:lvlText w:val="%4."/>
      <w:lvlJc w:val="left"/>
      <w:pPr>
        <w:tabs>
          <w:tab w:val="num" w:pos="3288"/>
        </w:tabs>
        <w:ind w:left="3288" w:hanging="360"/>
      </w:pPr>
    </w:lvl>
    <w:lvl w:ilvl="4" w:tplc="04190019">
      <w:start w:val="1"/>
      <w:numFmt w:val="lowerLetter"/>
      <w:lvlText w:val="%5."/>
      <w:lvlJc w:val="left"/>
      <w:pPr>
        <w:tabs>
          <w:tab w:val="num" w:pos="4008"/>
        </w:tabs>
        <w:ind w:left="4008" w:hanging="360"/>
      </w:pPr>
    </w:lvl>
    <w:lvl w:ilvl="5" w:tplc="0419001B">
      <w:start w:val="1"/>
      <w:numFmt w:val="lowerRoman"/>
      <w:lvlText w:val="%6."/>
      <w:lvlJc w:val="right"/>
      <w:pPr>
        <w:tabs>
          <w:tab w:val="num" w:pos="4728"/>
        </w:tabs>
        <w:ind w:left="4728" w:hanging="180"/>
      </w:pPr>
    </w:lvl>
    <w:lvl w:ilvl="6" w:tplc="0419000F">
      <w:start w:val="1"/>
      <w:numFmt w:val="decimal"/>
      <w:lvlText w:val="%7."/>
      <w:lvlJc w:val="left"/>
      <w:pPr>
        <w:tabs>
          <w:tab w:val="num" w:pos="5448"/>
        </w:tabs>
        <w:ind w:left="5448" w:hanging="360"/>
      </w:pPr>
    </w:lvl>
    <w:lvl w:ilvl="7" w:tplc="04190019">
      <w:start w:val="1"/>
      <w:numFmt w:val="lowerLetter"/>
      <w:lvlText w:val="%8."/>
      <w:lvlJc w:val="left"/>
      <w:pPr>
        <w:tabs>
          <w:tab w:val="num" w:pos="6168"/>
        </w:tabs>
        <w:ind w:left="6168" w:hanging="360"/>
      </w:pPr>
    </w:lvl>
    <w:lvl w:ilvl="8" w:tplc="0419001B">
      <w:start w:val="1"/>
      <w:numFmt w:val="lowerRoman"/>
      <w:lvlText w:val="%9."/>
      <w:lvlJc w:val="right"/>
      <w:pPr>
        <w:tabs>
          <w:tab w:val="num" w:pos="6888"/>
        </w:tabs>
        <w:ind w:left="6888" w:hanging="180"/>
      </w:pPr>
    </w:lvl>
  </w:abstractNum>
  <w:abstractNum w:abstractNumId="14">
    <w:nsid w:val="342118B8"/>
    <w:multiLevelType w:val="hybridMultilevel"/>
    <w:tmpl w:val="E4E4B290"/>
    <w:lvl w:ilvl="0" w:tplc="6E8448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4445E5B"/>
    <w:multiLevelType w:val="hybridMultilevel"/>
    <w:tmpl w:val="303E48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364A66DE"/>
    <w:multiLevelType w:val="hybridMultilevel"/>
    <w:tmpl w:val="1A8CAC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768497B"/>
    <w:multiLevelType w:val="multilevel"/>
    <w:tmpl w:val="7A1888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3FD33A91"/>
    <w:multiLevelType w:val="multilevel"/>
    <w:tmpl w:val="351CE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18D0167"/>
    <w:multiLevelType w:val="hybridMultilevel"/>
    <w:tmpl w:val="EF680706"/>
    <w:lvl w:ilvl="0" w:tplc="21E25506">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4E126CA"/>
    <w:multiLevelType w:val="hybridMultilevel"/>
    <w:tmpl w:val="8D161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15567"/>
    <w:multiLevelType w:val="hybridMultilevel"/>
    <w:tmpl w:val="27D2E7C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96D1C54"/>
    <w:multiLevelType w:val="hybridMultilevel"/>
    <w:tmpl w:val="9D404FA0"/>
    <w:lvl w:ilvl="0" w:tplc="0419000F">
      <w:start w:val="1"/>
      <w:numFmt w:val="decimal"/>
      <w:lvlText w:val="%1."/>
      <w:lvlJc w:val="left"/>
      <w:pPr>
        <w:ind w:left="1428" w:hanging="360"/>
      </w:pPr>
      <w:rPr>
        <w:rFont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4C174206"/>
    <w:multiLevelType w:val="hybridMultilevel"/>
    <w:tmpl w:val="36E69D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D5163E9"/>
    <w:multiLevelType w:val="hybridMultilevel"/>
    <w:tmpl w:val="3A0E9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5E44C5A"/>
    <w:multiLevelType w:val="hybridMultilevel"/>
    <w:tmpl w:val="1A8CAC74"/>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702314E"/>
    <w:multiLevelType w:val="hybridMultilevel"/>
    <w:tmpl w:val="8886172C"/>
    <w:lvl w:ilvl="0" w:tplc="9AECBF5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80208EE"/>
    <w:multiLevelType w:val="hybridMultilevel"/>
    <w:tmpl w:val="89863F06"/>
    <w:lvl w:ilvl="0" w:tplc="9AECBF54">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859230B"/>
    <w:multiLevelType w:val="hybridMultilevel"/>
    <w:tmpl w:val="B7BC53E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F3A7244"/>
    <w:multiLevelType w:val="multilevel"/>
    <w:tmpl w:val="FBDCB9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0">
    <w:nsid w:val="64431AED"/>
    <w:multiLevelType w:val="hybridMultilevel"/>
    <w:tmpl w:val="5058ABE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1">
    <w:nsid w:val="66755DD9"/>
    <w:multiLevelType w:val="hybridMultilevel"/>
    <w:tmpl w:val="327E5EB8"/>
    <w:lvl w:ilvl="0" w:tplc="0526BD32">
      <w:start w:val="1"/>
      <w:numFmt w:val="decimal"/>
      <w:lvlText w:val="%1."/>
      <w:lvlJc w:val="center"/>
      <w:pPr>
        <w:ind w:left="64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E9A6C1C"/>
    <w:multiLevelType w:val="hybridMultilevel"/>
    <w:tmpl w:val="7E108D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6AE4C29"/>
    <w:multiLevelType w:val="hybridMultilevel"/>
    <w:tmpl w:val="B0BCA908"/>
    <w:lvl w:ilvl="0" w:tplc="7534BE58">
      <w:start w:val="9"/>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4">
    <w:nsid w:val="77EE3741"/>
    <w:multiLevelType w:val="hybridMultilevel"/>
    <w:tmpl w:val="060EB760"/>
    <w:lvl w:ilvl="0" w:tplc="7B34E822">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E880A25"/>
    <w:multiLevelType w:val="multilevel"/>
    <w:tmpl w:val="9CE2FA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
  </w:num>
  <w:num w:numId="6">
    <w:abstractNumId w:val="16"/>
  </w:num>
  <w:num w:numId="7">
    <w:abstractNumId w:val="6"/>
  </w:num>
  <w:num w:numId="8">
    <w:abstractNumId w:val="34"/>
  </w:num>
  <w:num w:numId="9">
    <w:abstractNumId w:val="31"/>
  </w:num>
  <w:num w:numId="10">
    <w:abstractNumId w:val="19"/>
  </w:num>
  <w:num w:numId="11">
    <w:abstractNumId w:val="0"/>
  </w:num>
  <w:num w:numId="12">
    <w:abstractNumId w:val="27"/>
  </w:num>
  <w:num w:numId="13">
    <w:abstractNumId w:val="24"/>
  </w:num>
  <w:num w:numId="14">
    <w:abstractNumId w:val="17"/>
  </w:num>
  <w:num w:numId="15">
    <w:abstractNumId w:val="29"/>
  </w:num>
  <w:num w:numId="16">
    <w:abstractNumId w:val="9"/>
  </w:num>
  <w:num w:numId="17">
    <w:abstractNumId w:val="35"/>
  </w:num>
  <w:num w:numId="18">
    <w:abstractNumId w:val="1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1"/>
  </w:num>
  <w:num w:numId="23">
    <w:abstractNumId w:val="4"/>
  </w:num>
  <w:num w:numId="24">
    <w:abstractNumId w:val="5"/>
  </w:num>
  <w:num w:numId="25">
    <w:abstractNumId w:val="30"/>
  </w:num>
  <w:num w:numId="26">
    <w:abstractNumId w:val="23"/>
  </w:num>
  <w:num w:numId="27">
    <w:abstractNumId w:val="20"/>
  </w:num>
  <w:num w:numId="28">
    <w:abstractNumId w:val="25"/>
  </w:num>
  <w:num w:numId="29">
    <w:abstractNumId w:val="2"/>
  </w:num>
  <w:num w:numId="30">
    <w:abstractNumId w:val="7"/>
  </w:num>
  <w:num w:numId="31">
    <w:abstractNumId w:val="14"/>
  </w:num>
  <w:num w:numId="32">
    <w:abstractNumId w:val="11"/>
  </w:num>
  <w:num w:numId="33">
    <w:abstractNumId w:val="18"/>
  </w:num>
  <w:num w:numId="34">
    <w:abstractNumId w:val="8"/>
  </w:num>
  <w:num w:numId="35">
    <w:abstractNumId w:val="26"/>
  </w:num>
  <w:num w:numId="36">
    <w:abstractNumId w:val="10"/>
  </w:num>
  <w:num w:numId="37">
    <w:abstractNumId w:val="21"/>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FE0"/>
    <w:rsid w:val="00065C8E"/>
    <w:rsid w:val="003D3F56"/>
    <w:rsid w:val="0041704F"/>
    <w:rsid w:val="00524893"/>
    <w:rsid w:val="006431A9"/>
    <w:rsid w:val="006B45E4"/>
    <w:rsid w:val="007F798B"/>
    <w:rsid w:val="008E0F23"/>
    <w:rsid w:val="008E67A0"/>
    <w:rsid w:val="00904E90"/>
    <w:rsid w:val="00BF2B2B"/>
    <w:rsid w:val="00CA2807"/>
    <w:rsid w:val="00CE14E7"/>
    <w:rsid w:val="00D46C07"/>
    <w:rsid w:val="00F43F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89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uiPriority w:val="99"/>
    <w:rsid w:val="00F43FE0"/>
  </w:style>
  <w:style w:type="character" w:customStyle="1" w:styleId="apple-converted-space">
    <w:name w:val="apple-converted-space"/>
    <w:uiPriority w:val="99"/>
    <w:rsid w:val="00F43FE0"/>
  </w:style>
  <w:style w:type="paragraph" w:customStyle="1" w:styleId="Default">
    <w:name w:val="Default"/>
    <w:uiPriority w:val="99"/>
    <w:rsid w:val="00F43FE0"/>
    <w:pPr>
      <w:autoSpaceDE w:val="0"/>
      <w:autoSpaceDN w:val="0"/>
      <w:adjustRightInd w:val="0"/>
    </w:pPr>
    <w:rPr>
      <w:rFonts w:ascii="Arial" w:eastAsia="Times New Roman" w:hAnsi="Arial" w:cs="Arial"/>
      <w:color w:val="000000"/>
      <w:sz w:val="24"/>
      <w:szCs w:val="24"/>
    </w:rPr>
  </w:style>
  <w:style w:type="paragraph" w:styleId="ListParagraph">
    <w:name w:val="List Paragraph"/>
    <w:basedOn w:val="Normal"/>
    <w:uiPriority w:val="99"/>
    <w:qFormat/>
    <w:rsid w:val="00F43FE0"/>
    <w:pPr>
      <w:spacing w:after="0" w:line="240" w:lineRule="auto"/>
      <w:ind w:left="720"/>
    </w:pPr>
    <w:rPr>
      <w:rFonts w:ascii="Times New Roman" w:eastAsia="Times New Roman" w:hAnsi="Times New Roman" w:cs="Times New Roman"/>
      <w:sz w:val="24"/>
      <w:szCs w:val="24"/>
      <w:lang w:eastAsia="ru-RU"/>
    </w:rPr>
  </w:style>
  <w:style w:type="paragraph" w:styleId="BodyTextIndent">
    <w:name w:val="Body Text Indent"/>
    <w:basedOn w:val="Normal"/>
    <w:link w:val="BodyTextIndentChar"/>
    <w:uiPriority w:val="99"/>
    <w:rsid w:val="00F43FE0"/>
    <w:pPr>
      <w:widowControl w:val="0"/>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4"/>
      <w:lang w:eastAsia="ru-RU"/>
    </w:rPr>
  </w:style>
  <w:style w:type="character" w:customStyle="1" w:styleId="BodyTextIndentChar">
    <w:name w:val="Body Text Indent Char"/>
    <w:basedOn w:val="DefaultParagraphFont"/>
    <w:link w:val="BodyTextIndent"/>
    <w:uiPriority w:val="99"/>
    <w:locked/>
    <w:rsid w:val="00F43FE0"/>
    <w:rPr>
      <w:rFonts w:ascii="Times New Roman" w:hAnsi="Times New Roman" w:cs="Times New Roman"/>
      <w:sz w:val="24"/>
      <w:szCs w:val="24"/>
      <w:lang w:eastAsia="ru-RU"/>
    </w:rPr>
  </w:style>
  <w:style w:type="character" w:styleId="Hyperlink">
    <w:name w:val="Hyperlink"/>
    <w:basedOn w:val="DefaultParagraphFont"/>
    <w:uiPriority w:val="99"/>
    <w:rsid w:val="00F43FE0"/>
    <w:rPr>
      <w:color w:val="0000FF"/>
      <w:u w:val="single"/>
    </w:rPr>
  </w:style>
  <w:style w:type="paragraph" w:styleId="NormalWeb">
    <w:name w:val="Normal (Web)"/>
    <w:basedOn w:val="Normal"/>
    <w:uiPriority w:val="99"/>
    <w:rsid w:val="00F43FE0"/>
    <w:pPr>
      <w:spacing w:before="150" w:after="150" w:line="240" w:lineRule="auto"/>
      <w:jc w:val="both"/>
    </w:pPr>
    <w:rPr>
      <w:rFonts w:ascii="Arial" w:eastAsia="Times New Roman" w:hAnsi="Arial" w:cs="Arial"/>
      <w:color w:val="000000"/>
      <w:sz w:val="20"/>
      <w:szCs w:val="20"/>
      <w:lang w:eastAsia="ru-RU"/>
    </w:rPr>
  </w:style>
  <w:style w:type="character" w:styleId="Strong">
    <w:name w:val="Strong"/>
    <w:basedOn w:val="DefaultParagraphFont"/>
    <w:uiPriority w:val="99"/>
    <w:qFormat/>
    <w:rsid w:val="00F43FE0"/>
    <w:rPr>
      <w:b/>
      <w:bCs/>
    </w:rPr>
  </w:style>
  <w:style w:type="character" w:customStyle="1" w:styleId="grame">
    <w:name w:val="grame"/>
    <w:basedOn w:val="DefaultParagraphFont"/>
    <w:uiPriority w:val="99"/>
    <w:rsid w:val="00F43FE0"/>
  </w:style>
  <w:style w:type="paragraph" w:styleId="Header">
    <w:name w:val="header"/>
    <w:basedOn w:val="Normal"/>
    <w:link w:val="HeaderChar"/>
    <w:uiPriority w:val="99"/>
    <w:rsid w:val="00F43F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F43FE0"/>
    <w:rPr>
      <w:rFonts w:ascii="Times New Roman" w:hAnsi="Times New Roman" w:cs="Times New Roman"/>
      <w:sz w:val="24"/>
      <w:szCs w:val="24"/>
      <w:lang w:eastAsia="ru-RU"/>
    </w:rPr>
  </w:style>
  <w:style w:type="paragraph" w:styleId="Footer">
    <w:name w:val="footer"/>
    <w:basedOn w:val="Normal"/>
    <w:link w:val="FooterChar"/>
    <w:uiPriority w:val="99"/>
    <w:rsid w:val="00F43F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F43FE0"/>
    <w:rPr>
      <w:rFonts w:ascii="Times New Roman" w:hAnsi="Times New Roman" w:cs="Times New Roman"/>
      <w:sz w:val="24"/>
      <w:szCs w:val="24"/>
      <w:lang w:eastAsia="ru-RU"/>
    </w:rPr>
  </w:style>
  <w:style w:type="paragraph" w:styleId="BodyText3">
    <w:name w:val="Body Text 3"/>
    <w:basedOn w:val="Normal"/>
    <w:link w:val="BodyText3Char"/>
    <w:uiPriority w:val="99"/>
    <w:rsid w:val="00F43FE0"/>
    <w:pPr>
      <w:spacing w:after="120" w:line="240" w:lineRule="auto"/>
    </w:pPr>
    <w:rPr>
      <w:rFonts w:ascii="Times New Roman" w:eastAsia="Times New Roman" w:hAnsi="Times New Roman" w:cs="Times New Roman"/>
      <w:sz w:val="16"/>
      <w:szCs w:val="16"/>
      <w:lang w:eastAsia="ru-RU"/>
    </w:rPr>
  </w:style>
  <w:style w:type="character" w:customStyle="1" w:styleId="BodyText3Char">
    <w:name w:val="Body Text 3 Char"/>
    <w:basedOn w:val="DefaultParagraphFont"/>
    <w:link w:val="BodyText3"/>
    <w:uiPriority w:val="99"/>
    <w:locked/>
    <w:rsid w:val="00F43FE0"/>
    <w:rPr>
      <w:rFonts w:ascii="Times New Roman" w:hAnsi="Times New Roman" w:cs="Times New Roman"/>
      <w:sz w:val="16"/>
      <w:szCs w:val="16"/>
      <w:lang w:eastAsia="ru-RU"/>
    </w:rPr>
  </w:style>
  <w:style w:type="paragraph" w:styleId="BodyTextIndent3">
    <w:name w:val="Body Text Indent 3"/>
    <w:basedOn w:val="Normal"/>
    <w:link w:val="BodyTextIndent3Char"/>
    <w:uiPriority w:val="99"/>
    <w:rsid w:val="00F43FE0"/>
    <w:pPr>
      <w:spacing w:after="120" w:line="240" w:lineRule="auto"/>
      <w:ind w:left="283"/>
    </w:pPr>
    <w:rPr>
      <w:rFonts w:ascii="Times New Roman" w:eastAsia="Times New Roman" w:hAnsi="Times New Roman" w:cs="Times New Roman"/>
      <w:sz w:val="16"/>
      <w:szCs w:val="16"/>
      <w:lang w:eastAsia="ru-RU"/>
    </w:rPr>
  </w:style>
  <w:style w:type="character" w:customStyle="1" w:styleId="BodyTextIndent3Char">
    <w:name w:val="Body Text Indent 3 Char"/>
    <w:basedOn w:val="DefaultParagraphFont"/>
    <w:link w:val="BodyTextIndent3"/>
    <w:uiPriority w:val="99"/>
    <w:locked/>
    <w:rsid w:val="00F43FE0"/>
    <w:rPr>
      <w:rFonts w:ascii="Times New Roman" w:hAnsi="Times New Roman" w:cs="Times New Roman"/>
      <w:sz w:val="16"/>
      <w:szCs w:val="16"/>
      <w:lang w:eastAsia="ru-RU"/>
    </w:rPr>
  </w:style>
  <w:style w:type="paragraph" w:customStyle="1" w:styleId="msonormalbullet2gif">
    <w:name w:val="msonormalbullet2.gif"/>
    <w:basedOn w:val="Normal"/>
    <w:uiPriority w:val="99"/>
    <w:rsid w:val="00F43F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Normal"/>
    <w:uiPriority w:val="99"/>
    <w:rsid w:val="00F43F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F43FE0"/>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F43FE0"/>
    <w:rPr>
      <w:rFonts w:ascii="Tahoma" w:hAnsi="Tahoma" w:cs="Tahoma"/>
      <w:sz w:val="16"/>
      <w:szCs w:val="16"/>
      <w:lang w:eastAsia="ru-RU"/>
    </w:rPr>
  </w:style>
  <w:style w:type="paragraph" w:customStyle="1" w:styleId="p8">
    <w:name w:val="p8"/>
    <w:basedOn w:val="Normal"/>
    <w:uiPriority w:val="99"/>
    <w:rsid w:val="00F43FE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TableGrid">
    <w:name w:val="Table Grid"/>
    <w:basedOn w:val="TableNormal"/>
    <w:uiPriority w:val="99"/>
    <w:rsid w:val="008E0F2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ve-bee.com/en/" TargetMode="External"/><Relationship Id="rId13" Type="http://schemas.openxmlformats.org/officeDocument/2006/relationships/hyperlink" Target="http://www.darwin.museum.ru/" TargetMode="External"/><Relationship Id="rId18" Type="http://schemas.openxmlformats.org/officeDocument/2006/relationships/hyperlink" Target="http://www.dendrarium.ru/news-dendrariy/182-qq-"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detmagazin.ucoz.ru/load/66" TargetMode="External"/><Relationship Id="rId7" Type="http://schemas.openxmlformats.org/officeDocument/2006/relationships/hyperlink" Target="http://uzvezdy.ru/" TargetMode="External"/><Relationship Id="rId12" Type="http://schemas.openxmlformats.org/officeDocument/2006/relationships/hyperlink" Target="http://ukrrabbit.moy.su/" TargetMode="External"/><Relationship Id="rId17" Type="http://schemas.openxmlformats.org/officeDocument/2006/relationships/hyperlink" Target="http://ecologico.ru/" TargetMode="External"/><Relationship Id="rId25" Type="http://schemas.openxmlformats.org/officeDocument/2006/relationships/hyperlink" Target="http://fcior.edu.ru/" TargetMode="External"/><Relationship Id="rId2" Type="http://schemas.openxmlformats.org/officeDocument/2006/relationships/styles" Target="styles.xml"/><Relationship Id="rId16" Type="http://schemas.openxmlformats.org/officeDocument/2006/relationships/hyperlink" Target="http://www.festivalnauki.ru/" TargetMode="External"/><Relationship Id="rId20" Type="http://schemas.openxmlformats.org/officeDocument/2006/relationships/hyperlink" Target="http://ecamir.ru/" TargetMode="External"/><Relationship Id="rId1" Type="http://schemas.openxmlformats.org/officeDocument/2006/relationships/numbering" Target="numbering.xml"/><Relationship Id="rId6" Type="http://schemas.openxmlformats.org/officeDocument/2006/relationships/hyperlink" Target="http://www.mgsun.ru/" TargetMode="External"/><Relationship Id="rId11" Type="http://schemas.openxmlformats.org/officeDocument/2006/relationships/hyperlink" Target="http://www.ecobiocentre.ru/" TargetMode="External"/><Relationship Id="rId24" Type="http://schemas.openxmlformats.org/officeDocument/2006/relationships/hyperlink" Target="http://school-collection.edu.ru/" TargetMode="External"/><Relationship Id="rId5" Type="http://schemas.openxmlformats.org/officeDocument/2006/relationships/hyperlink" Target="http://unnaturalist.ru/index.php" TargetMode="External"/><Relationship Id="rId15" Type="http://schemas.openxmlformats.org/officeDocument/2006/relationships/hyperlink" Target="http://www.ichthyo.ru/" TargetMode="External"/><Relationship Id="rId23" Type="http://schemas.openxmlformats.org/officeDocument/2006/relationships/hyperlink" Target="http://window.edu.ru/" TargetMode="External"/><Relationship Id="rId10" Type="http://schemas.openxmlformats.org/officeDocument/2006/relationships/hyperlink" Target="http://wwf.ru/" TargetMode="External"/><Relationship Id="rId19" Type="http://schemas.openxmlformats.org/officeDocument/2006/relationships/hyperlink" Target="http://www.greenplaneta.ru/" TargetMode="External"/><Relationship Id="rId4" Type="http://schemas.openxmlformats.org/officeDocument/2006/relationships/webSettings" Target="webSettings.xml"/><Relationship Id="rId9" Type="http://schemas.openxmlformats.org/officeDocument/2006/relationships/hyperlink" Target="http://lifeplanet.org/" TargetMode="External"/><Relationship Id="rId14" Type="http://schemas.openxmlformats.org/officeDocument/2006/relationships/hyperlink" Target="http://macroclub.ru/" TargetMode="External"/><Relationship Id="rId22" Type="http://schemas.openxmlformats.org/officeDocument/2006/relationships/hyperlink" Target="http://www.edu.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34</Pages>
  <Words>9167</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lyda2</dc:creator>
  <cp:keywords/>
  <dc:description/>
  <cp:lastModifiedBy>Customer</cp:lastModifiedBy>
  <cp:revision>6</cp:revision>
  <cp:lastPrinted>2024-09-18T18:14:00Z</cp:lastPrinted>
  <dcterms:created xsi:type="dcterms:W3CDTF">2024-09-18T18:13:00Z</dcterms:created>
  <dcterms:modified xsi:type="dcterms:W3CDTF">2024-10-15T07:06:00Z</dcterms:modified>
</cp:coreProperties>
</file>